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C6DB" w14:textId="77777777" w:rsidR="00A24143" w:rsidRPr="001263D8" w:rsidRDefault="00C920B3">
      <w:pPr>
        <w:spacing w:after="133" w:line="259" w:lineRule="auto"/>
        <w:ind w:left="0" w:right="1357" w:firstLine="0"/>
        <w:jc w:val="right"/>
        <w:rPr>
          <w:rFonts w:asciiTheme="minorHAnsi" w:hAnsiTheme="minorHAnsi" w:cstheme="minorHAnsi"/>
        </w:rPr>
      </w:pPr>
      <w:r w:rsidRPr="001263D8">
        <w:rPr>
          <w:rFonts w:asciiTheme="minorHAnsi" w:hAnsiTheme="minorHAnsi" w:cstheme="minorHAnsi"/>
          <w:noProof/>
        </w:rPr>
        <w:drawing>
          <wp:inline distT="0" distB="0" distL="0" distR="0" wp14:anchorId="7264A205" wp14:editId="19A88DF5">
            <wp:extent cx="1513586" cy="152273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
                    <a:stretch>
                      <a:fillRect/>
                    </a:stretch>
                  </pic:blipFill>
                  <pic:spPr>
                    <a:xfrm>
                      <a:off x="0" y="0"/>
                      <a:ext cx="1513586" cy="1522730"/>
                    </a:xfrm>
                    <a:prstGeom prst="rect">
                      <a:avLst/>
                    </a:prstGeom>
                  </pic:spPr>
                </pic:pic>
              </a:graphicData>
            </a:graphic>
          </wp:inline>
        </w:drawing>
      </w:r>
      <w:r w:rsidRPr="001263D8">
        <w:rPr>
          <w:rFonts w:asciiTheme="minorHAnsi" w:hAnsiTheme="minorHAnsi" w:cstheme="minorHAnsi"/>
          <w:b/>
          <w:sz w:val="36"/>
        </w:rPr>
        <w:t xml:space="preserve"> </w:t>
      </w:r>
    </w:p>
    <w:p w14:paraId="27136A61" w14:textId="77777777" w:rsidR="00B550A8" w:rsidRPr="001263D8" w:rsidRDefault="00B550A8">
      <w:pPr>
        <w:spacing w:after="29" w:line="259" w:lineRule="auto"/>
        <w:ind w:left="0" w:right="0" w:firstLine="0"/>
        <w:jc w:val="left"/>
        <w:rPr>
          <w:rFonts w:asciiTheme="minorHAnsi" w:hAnsiTheme="minorHAnsi" w:cstheme="minorHAnsi"/>
          <w:sz w:val="36"/>
        </w:rPr>
      </w:pPr>
    </w:p>
    <w:p w14:paraId="0A48C498" w14:textId="41E91D3C" w:rsidR="00A24143" w:rsidRPr="001263D8" w:rsidRDefault="00C920B3">
      <w:pPr>
        <w:spacing w:after="29" w:line="259" w:lineRule="auto"/>
        <w:ind w:left="0" w:right="0" w:firstLine="0"/>
        <w:jc w:val="left"/>
        <w:rPr>
          <w:rFonts w:asciiTheme="minorHAnsi" w:hAnsiTheme="minorHAnsi" w:cstheme="minorHAnsi"/>
        </w:rPr>
      </w:pPr>
      <w:r w:rsidRPr="001263D8">
        <w:rPr>
          <w:rFonts w:asciiTheme="minorHAnsi" w:hAnsiTheme="minorHAnsi" w:cstheme="minorHAnsi"/>
          <w:sz w:val="36"/>
        </w:rPr>
        <w:t xml:space="preserve"> </w:t>
      </w:r>
    </w:p>
    <w:tbl>
      <w:tblPr>
        <w:tblStyle w:val="TableGrid"/>
        <w:tblpPr w:vertAnchor="text" w:tblpX="555" w:tblpY="397"/>
        <w:tblOverlap w:val="never"/>
        <w:tblW w:w="7605" w:type="dxa"/>
        <w:tblInd w:w="0" w:type="dxa"/>
        <w:tblCellMar>
          <w:top w:w="153" w:type="dxa"/>
          <w:left w:w="1073" w:type="dxa"/>
          <w:right w:w="115" w:type="dxa"/>
        </w:tblCellMar>
        <w:tblLook w:val="04A0" w:firstRow="1" w:lastRow="0" w:firstColumn="1" w:lastColumn="0" w:noHBand="0" w:noVBand="1"/>
      </w:tblPr>
      <w:tblGrid>
        <w:gridCol w:w="7605"/>
      </w:tblGrid>
      <w:tr w:rsidR="00A24143" w:rsidRPr="001263D8" w14:paraId="72500947" w14:textId="77777777">
        <w:trPr>
          <w:trHeight w:val="2280"/>
        </w:trPr>
        <w:tc>
          <w:tcPr>
            <w:tcW w:w="7605" w:type="dxa"/>
            <w:tcBorders>
              <w:top w:val="single" w:sz="6" w:space="0" w:color="000000"/>
              <w:left w:val="single" w:sz="6" w:space="0" w:color="000000"/>
              <w:bottom w:val="single" w:sz="6" w:space="0" w:color="000000"/>
              <w:right w:val="single" w:sz="6" w:space="0" w:color="000000"/>
            </w:tcBorders>
          </w:tcPr>
          <w:p w14:paraId="503F85F0" w14:textId="77777777" w:rsidR="00D9536A" w:rsidRPr="001263D8" w:rsidRDefault="00D9536A" w:rsidP="00D9536A">
            <w:pPr>
              <w:spacing w:after="193" w:line="259" w:lineRule="auto"/>
              <w:ind w:left="0" w:right="957" w:firstLine="0"/>
              <w:jc w:val="center"/>
              <w:rPr>
                <w:rFonts w:asciiTheme="minorHAnsi" w:hAnsiTheme="minorHAnsi" w:cstheme="minorHAnsi"/>
                <w:b/>
                <w:color w:val="4F6228"/>
                <w:sz w:val="36"/>
              </w:rPr>
            </w:pPr>
          </w:p>
          <w:p w14:paraId="24AA9E83" w14:textId="2B009421" w:rsidR="00A24143" w:rsidRPr="001263D8" w:rsidRDefault="00C920B3" w:rsidP="00941653">
            <w:pPr>
              <w:spacing w:after="193" w:line="259" w:lineRule="auto"/>
              <w:ind w:left="0" w:right="957" w:firstLine="0"/>
              <w:jc w:val="left"/>
              <w:rPr>
                <w:rFonts w:asciiTheme="minorHAnsi" w:hAnsiTheme="minorHAnsi" w:cstheme="minorHAnsi"/>
              </w:rPr>
            </w:pPr>
            <w:r w:rsidRPr="001263D8">
              <w:rPr>
                <w:rFonts w:asciiTheme="minorHAnsi" w:hAnsiTheme="minorHAnsi" w:cstheme="minorHAnsi"/>
                <w:b/>
                <w:color w:val="4F6228"/>
                <w:sz w:val="36"/>
              </w:rPr>
              <w:t>APPLICANT INFORMATION PACK</w:t>
            </w:r>
          </w:p>
          <w:p w14:paraId="609EC8EB" w14:textId="0CB223E1" w:rsidR="00941653" w:rsidRPr="001263D8" w:rsidRDefault="00FD7504" w:rsidP="001263D8">
            <w:pPr>
              <w:spacing w:after="227" w:line="259" w:lineRule="auto"/>
              <w:ind w:left="0" w:right="0" w:firstLine="0"/>
              <w:jc w:val="left"/>
              <w:rPr>
                <w:rFonts w:asciiTheme="minorHAnsi" w:hAnsiTheme="minorHAnsi" w:cstheme="minorHAnsi"/>
                <w:b/>
                <w:bCs/>
              </w:rPr>
            </w:pPr>
            <w:r>
              <w:rPr>
                <w:rFonts w:asciiTheme="minorHAnsi" w:hAnsiTheme="minorHAnsi" w:cstheme="minorHAnsi"/>
                <w:b/>
                <w:bCs/>
              </w:rPr>
              <w:t>SCHEME SUPERVISOR- CUMAIN HOUSE, PORTAFERRY</w:t>
            </w:r>
          </w:p>
          <w:p w14:paraId="6835C83F" w14:textId="454422FB" w:rsidR="00A24143" w:rsidRPr="001263D8" w:rsidRDefault="00A24143">
            <w:pPr>
              <w:spacing w:after="0" w:line="259" w:lineRule="auto"/>
              <w:ind w:left="0" w:right="602" w:firstLine="0"/>
              <w:jc w:val="center"/>
              <w:rPr>
                <w:rFonts w:asciiTheme="minorHAnsi" w:hAnsiTheme="minorHAnsi" w:cstheme="minorHAnsi"/>
              </w:rPr>
            </w:pPr>
          </w:p>
        </w:tc>
      </w:tr>
    </w:tbl>
    <w:p w14:paraId="0380D452" w14:textId="77777777" w:rsidR="00A24143" w:rsidRPr="001263D8" w:rsidRDefault="00C920B3">
      <w:pPr>
        <w:spacing w:after="293" w:line="259" w:lineRule="auto"/>
        <w:ind w:left="0" w:right="2640" w:firstLine="0"/>
        <w:jc w:val="left"/>
        <w:rPr>
          <w:rFonts w:asciiTheme="minorHAnsi" w:hAnsiTheme="minorHAnsi" w:cstheme="minorHAnsi"/>
        </w:rPr>
      </w:pPr>
      <w:r w:rsidRPr="001263D8">
        <w:rPr>
          <w:rFonts w:asciiTheme="minorHAnsi" w:hAnsiTheme="minorHAnsi" w:cstheme="minorHAnsi"/>
          <w:sz w:val="36"/>
        </w:rPr>
        <w:t xml:space="preserve"> </w:t>
      </w:r>
    </w:p>
    <w:p w14:paraId="005DF415" w14:textId="77777777" w:rsidR="00A24143" w:rsidRPr="001263D8" w:rsidRDefault="00C920B3">
      <w:pPr>
        <w:spacing w:after="0" w:line="259" w:lineRule="auto"/>
        <w:ind w:left="4537" w:right="0" w:firstLine="0"/>
        <w:jc w:val="left"/>
        <w:rPr>
          <w:rFonts w:asciiTheme="minorHAnsi" w:hAnsiTheme="minorHAnsi" w:cstheme="minorHAnsi"/>
        </w:rPr>
      </w:pPr>
      <w:r w:rsidRPr="001263D8">
        <w:rPr>
          <w:rFonts w:asciiTheme="minorHAnsi" w:hAnsiTheme="minorHAnsi" w:cstheme="minorHAnsi"/>
          <w:b/>
          <w:sz w:val="32"/>
        </w:rPr>
        <w:t xml:space="preserve"> </w:t>
      </w:r>
    </w:p>
    <w:p w14:paraId="2F697623" w14:textId="77777777" w:rsidR="00A24143" w:rsidRPr="001263D8" w:rsidRDefault="00C920B3">
      <w:pPr>
        <w:spacing w:after="0" w:line="384" w:lineRule="auto"/>
        <w:ind w:left="0" w:right="10718" w:firstLine="0"/>
        <w:jc w:val="left"/>
        <w:rPr>
          <w:rFonts w:asciiTheme="minorHAnsi" w:hAnsiTheme="minorHAnsi" w:cstheme="minorHAnsi"/>
        </w:rPr>
      </w:pPr>
      <w:r w:rsidRPr="001263D8">
        <w:rPr>
          <w:rFonts w:asciiTheme="minorHAnsi" w:hAnsiTheme="minorHAnsi" w:cstheme="minorHAnsi"/>
          <w:sz w:val="36"/>
        </w:rPr>
        <w:t xml:space="preserve"> </w:t>
      </w:r>
      <w:r w:rsidRPr="001263D8">
        <w:rPr>
          <w:rFonts w:asciiTheme="minorHAnsi" w:hAnsiTheme="minorHAnsi" w:cstheme="minorHAnsi"/>
          <w:b/>
          <w:sz w:val="36"/>
        </w:rPr>
        <w:t xml:space="preserve"> </w:t>
      </w:r>
    </w:p>
    <w:p w14:paraId="5E5577DE" w14:textId="77777777" w:rsidR="00C920B3" w:rsidRPr="001263D8" w:rsidRDefault="00C920B3">
      <w:pPr>
        <w:tabs>
          <w:tab w:val="center" w:pos="720"/>
          <w:tab w:val="center" w:pos="1440"/>
          <w:tab w:val="center" w:pos="2160"/>
          <w:tab w:val="center" w:pos="2881"/>
          <w:tab w:val="center" w:pos="3601"/>
          <w:tab w:val="center" w:pos="4321"/>
          <w:tab w:val="center" w:pos="5041"/>
          <w:tab w:val="center" w:pos="6314"/>
        </w:tabs>
        <w:spacing w:after="153" w:line="259" w:lineRule="auto"/>
        <w:ind w:left="0" w:right="0" w:firstLine="0"/>
        <w:jc w:val="left"/>
        <w:rPr>
          <w:rFonts w:asciiTheme="minorHAnsi" w:hAnsiTheme="minorHAnsi" w:cstheme="minorHAnsi"/>
          <w:b/>
          <w:sz w:val="36"/>
        </w:rPr>
      </w:pPr>
      <w:r w:rsidRPr="001263D8">
        <w:rPr>
          <w:rFonts w:asciiTheme="minorHAnsi" w:hAnsiTheme="minorHAnsi" w:cstheme="minorHAnsi"/>
          <w:b/>
          <w:sz w:val="36"/>
        </w:rPr>
        <w:t xml:space="preserve"> </w:t>
      </w:r>
      <w:r w:rsidRPr="001263D8">
        <w:rPr>
          <w:rFonts w:asciiTheme="minorHAnsi" w:hAnsiTheme="minorHAnsi" w:cstheme="minorHAnsi"/>
          <w:b/>
          <w:sz w:val="36"/>
        </w:rPr>
        <w:tab/>
        <w:t xml:space="preserve"> </w:t>
      </w:r>
      <w:r w:rsidRPr="001263D8">
        <w:rPr>
          <w:rFonts w:asciiTheme="minorHAnsi" w:hAnsiTheme="minorHAnsi" w:cstheme="minorHAnsi"/>
          <w:b/>
          <w:sz w:val="36"/>
        </w:rPr>
        <w:tab/>
        <w:t xml:space="preserve"> </w:t>
      </w:r>
      <w:r w:rsidRPr="001263D8">
        <w:rPr>
          <w:rFonts w:asciiTheme="minorHAnsi" w:hAnsiTheme="minorHAnsi" w:cstheme="minorHAnsi"/>
          <w:b/>
          <w:sz w:val="36"/>
        </w:rPr>
        <w:tab/>
        <w:t xml:space="preserve"> </w:t>
      </w:r>
      <w:r w:rsidRPr="001263D8">
        <w:rPr>
          <w:rFonts w:asciiTheme="minorHAnsi" w:hAnsiTheme="minorHAnsi" w:cstheme="minorHAnsi"/>
          <w:b/>
          <w:sz w:val="36"/>
        </w:rPr>
        <w:tab/>
        <w:t xml:space="preserve"> </w:t>
      </w:r>
      <w:r w:rsidRPr="001263D8">
        <w:rPr>
          <w:rFonts w:asciiTheme="minorHAnsi" w:hAnsiTheme="minorHAnsi" w:cstheme="minorHAnsi"/>
          <w:b/>
          <w:sz w:val="36"/>
        </w:rPr>
        <w:tab/>
        <w:t xml:space="preserve"> </w:t>
      </w:r>
      <w:r w:rsidRPr="001263D8">
        <w:rPr>
          <w:rFonts w:asciiTheme="minorHAnsi" w:hAnsiTheme="minorHAnsi" w:cstheme="minorHAnsi"/>
          <w:b/>
          <w:sz w:val="36"/>
        </w:rPr>
        <w:tab/>
        <w:t xml:space="preserve"> </w:t>
      </w:r>
      <w:r w:rsidRPr="001263D8">
        <w:rPr>
          <w:rFonts w:asciiTheme="minorHAnsi" w:hAnsiTheme="minorHAnsi" w:cstheme="minorHAnsi"/>
          <w:b/>
          <w:sz w:val="36"/>
        </w:rPr>
        <w:tab/>
        <w:t xml:space="preserve"> </w:t>
      </w:r>
      <w:r w:rsidRPr="001263D8">
        <w:rPr>
          <w:rFonts w:asciiTheme="minorHAnsi" w:hAnsiTheme="minorHAnsi" w:cstheme="minorHAnsi"/>
          <w:b/>
          <w:sz w:val="36"/>
        </w:rPr>
        <w:tab/>
      </w:r>
    </w:p>
    <w:p w14:paraId="4B126AFD" w14:textId="77777777" w:rsidR="00C920B3" w:rsidRPr="001263D8" w:rsidRDefault="00C920B3">
      <w:pPr>
        <w:tabs>
          <w:tab w:val="center" w:pos="720"/>
          <w:tab w:val="center" w:pos="1440"/>
          <w:tab w:val="center" w:pos="2160"/>
          <w:tab w:val="center" w:pos="2881"/>
          <w:tab w:val="center" w:pos="3601"/>
          <w:tab w:val="center" w:pos="4321"/>
          <w:tab w:val="center" w:pos="5041"/>
          <w:tab w:val="center" w:pos="6314"/>
        </w:tabs>
        <w:spacing w:after="153" w:line="259" w:lineRule="auto"/>
        <w:ind w:left="0" w:right="0" w:firstLine="0"/>
        <w:jc w:val="left"/>
        <w:rPr>
          <w:rFonts w:asciiTheme="minorHAnsi" w:hAnsiTheme="minorHAnsi" w:cstheme="minorHAnsi"/>
          <w:b/>
          <w:sz w:val="36"/>
        </w:rPr>
      </w:pPr>
    </w:p>
    <w:p w14:paraId="2691196C" w14:textId="0AD2EE00" w:rsidR="00C920B3" w:rsidRPr="001263D8" w:rsidRDefault="00C920B3">
      <w:pPr>
        <w:tabs>
          <w:tab w:val="center" w:pos="720"/>
          <w:tab w:val="center" w:pos="1440"/>
          <w:tab w:val="center" w:pos="2160"/>
          <w:tab w:val="center" w:pos="2881"/>
          <w:tab w:val="center" w:pos="3601"/>
          <w:tab w:val="center" w:pos="4321"/>
          <w:tab w:val="center" w:pos="5041"/>
          <w:tab w:val="center" w:pos="6314"/>
        </w:tabs>
        <w:spacing w:after="153" w:line="259" w:lineRule="auto"/>
        <w:ind w:left="0" w:right="0" w:firstLine="0"/>
        <w:jc w:val="left"/>
        <w:rPr>
          <w:rFonts w:asciiTheme="minorHAnsi" w:hAnsiTheme="minorHAnsi" w:cstheme="minorHAnsi"/>
          <w:b/>
          <w:sz w:val="36"/>
        </w:rPr>
      </w:pPr>
    </w:p>
    <w:p w14:paraId="5901377C" w14:textId="1EBA86D0" w:rsidR="00D9536A" w:rsidRPr="001263D8" w:rsidRDefault="00D9536A">
      <w:pPr>
        <w:tabs>
          <w:tab w:val="center" w:pos="720"/>
          <w:tab w:val="center" w:pos="1440"/>
          <w:tab w:val="center" w:pos="2160"/>
          <w:tab w:val="center" w:pos="2881"/>
          <w:tab w:val="center" w:pos="3601"/>
          <w:tab w:val="center" w:pos="4321"/>
          <w:tab w:val="center" w:pos="5041"/>
          <w:tab w:val="center" w:pos="6314"/>
        </w:tabs>
        <w:spacing w:after="153" w:line="259" w:lineRule="auto"/>
        <w:ind w:left="0" w:right="0" w:firstLine="0"/>
        <w:jc w:val="left"/>
        <w:rPr>
          <w:rFonts w:asciiTheme="minorHAnsi" w:hAnsiTheme="minorHAnsi" w:cstheme="minorHAnsi"/>
          <w:b/>
          <w:sz w:val="36"/>
        </w:rPr>
      </w:pPr>
    </w:p>
    <w:p w14:paraId="74D28937" w14:textId="4BE6F0E6" w:rsidR="00D9536A" w:rsidRPr="001263D8" w:rsidRDefault="00D9536A">
      <w:pPr>
        <w:tabs>
          <w:tab w:val="center" w:pos="720"/>
          <w:tab w:val="center" w:pos="1440"/>
          <w:tab w:val="center" w:pos="2160"/>
          <w:tab w:val="center" w:pos="2881"/>
          <w:tab w:val="center" w:pos="3601"/>
          <w:tab w:val="center" w:pos="4321"/>
          <w:tab w:val="center" w:pos="5041"/>
          <w:tab w:val="center" w:pos="6314"/>
        </w:tabs>
        <w:spacing w:after="153" w:line="259" w:lineRule="auto"/>
        <w:ind w:left="0" w:right="0" w:firstLine="0"/>
        <w:jc w:val="left"/>
        <w:rPr>
          <w:rFonts w:asciiTheme="minorHAnsi" w:hAnsiTheme="minorHAnsi" w:cstheme="minorHAnsi"/>
          <w:b/>
          <w:sz w:val="36"/>
        </w:rPr>
      </w:pPr>
    </w:p>
    <w:p w14:paraId="75B49360" w14:textId="2B86B254" w:rsidR="00D9536A" w:rsidRPr="001263D8" w:rsidRDefault="00D9536A">
      <w:pPr>
        <w:tabs>
          <w:tab w:val="center" w:pos="720"/>
          <w:tab w:val="center" w:pos="1440"/>
          <w:tab w:val="center" w:pos="2160"/>
          <w:tab w:val="center" w:pos="2881"/>
          <w:tab w:val="center" w:pos="3601"/>
          <w:tab w:val="center" w:pos="4321"/>
          <w:tab w:val="center" w:pos="5041"/>
          <w:tab w:val="center" w:pos="6314"/>
        </w:tabs>
        <w:spacing w:after="153" w:line="259" w:lineRule="auto"/>
        <w:ind w:left="0" w:right="0" w:firstLine="0"/>
        <w:jc w:val="left"/>
        <w:rPr>
          <w:rFonts w:asciiTheme="minorHAnsi" w:hAnsiTheme="minorHAnsi" w:cstheme="minorHAnsi"/>
          <w:b/>
          <w:sz w:val="36"/>
        </w:rPr>
      </w:pPr>
    </w:p>
    <w:p w14:paraId="6973FC15" w14:textId="77777777" w:rsidR="00D9536A" w:rsidRPr="001263D8" w:rsidRDefault="00D9536A">
      <w:pPr>
        <w:tabs>
          <w:tab w:val="center" w:pos="720"/>
          <w:tab w:val="center" w:pos="1440"/>
          <w:tab w:val="center" w:pos="2160"/>
          <w:tab w:val="center" w:pos="2881"/>
          <w:tab w:val="center" w:pos="3601"/>
          <w:tab w:val="center" w:pos="4321"/>
          <w:tab w:val="center" w:pos="5041"/>
          <w:tab w:val="center" w:pos="6314"/>
        </w:tabs>
        <w:spacing w:after="153" w:line="259" w:lineRule="auto"/>
        <w:ind w:left="0" w:right="0" w:firstLine="0"/>
        <w:jc w:val="left"/>
        <w:rPr>
          <w:rFonts w:asciiTheme="minorHAnsi" w:hAnsiTheme="minorHAnsi" w:cstheme="minorHAnsi"/>
          <w:b/>
          <w:sz w:val="36"/>
        </w:rPr>
      </w:pPr>
    </w:p>
    <w:p w14:paraId="7BE5F282" w14:textId="62571A33" w:rsidR="00A24143" w:rsidRPr="001263D8" w:rsidRDefault="00D9536A" w:rsidP="00D9536A">
      <w:pPr>
        <w:tabs>
          <w:tab w:val="center" w:pos="720"/>
          <w:tab w:val="center" w:pos="1440"/>
          <w:tab w:val="center" w:pos="2160"/>
          <w:tab w:val="center" w:pos="2881"/>
          <w:tab w:val="center" w:pos="3601"/>
          <w:tab w:val="center" w:pos="4321"/>
          <w:tab w:val="center" w:pos="5041"/>
          <w:tab w:val="center" w:pos="6314"/>
        </w:tabs>
        <w:spacing w:after="153" w:line="259" w:lineRule="auto"/>
        <w:ind w:left="0" w:right="0" w:firstLine="0"/>
        <w:jc w:val="left"/>
        <w:rPr>
          <w:rFonts w:asciiTheme="minorHAnsi" w:hAnsiTheme="minorHAnsi" w:cstheme="minorHAnsi"/>
        </w:rPr>
      </w:pPr>
      <w:r w:rsidRPr="001263D8">
        <w:rPr>
          <w:rFonts w:asciiTheme="minorHAnsi" w:hAnsiTheme="minorHAnsi" w:cstheme="minorHAnsi"/>
          <w:b/>
          <w:sz w:val="36"/>
        </w:rPr>
        <w:tab/>
      </w:r>
      <w:r w:rsidRPr="001263D8">
        <w:rPr>
          <w:rFonts w:asciiTheme="minorHAnsi" w:hAnsiTheme="minorHAnsi" w:cstheme="minorHAnsi"/>
          <w:b/>
          <w:sz w:val="36"/>
        </w:rPr>
        <w:tab/>
      </w:r>
      <w:r w:rsidR="00C920B3" w:rsidRPr="001263D8">
        <w:rPr>
          <w:rFonts w:asciiTheme="minorHAnsi" w:hAnsiTheme="minorHAnsi" w:cstheme="minorHAnsi"/>
          <w:b/>
          <w:sz w:val="36"/>
        </w:rPr>
        <w:tab/>
      </w:r>
      <w:r w:rsidR="00C920B3" w:rsidRPr="001263D8">
        <w:rPr>
          <w:rFonts w:asciiTheme="minorHAnsi" w:hAnsiTheme="minorHAnsi" w:cstheme="minorHAnsi"/>
          <w:b/>
          <w:sz w:val="36"/>
        </w:rPr>
        <w:tab/>
      </w:r>
      <w:r w:rsidR="00C920B3" w:rsidRPr="001263D8">
        <w:rPr>
          <w:rFonts w:asciiTheme="minorHAnsi" w:hAnsiTheme="minorHAnsi" w:cstheme="minorHAnsi"/>
          <w:b/>
          <w:sz w:val="36"/>
        </w:rPr>
        <w:tab/>
      </w:r>
      <w:r w:rsidR="00C920B3" w:rsidRPr="001263D8">
        <w:rPr>
          <w:rFonts w:asciiTheme="minorHAnsi" w:hAnsiTheme="minorHAnsi" w:cstheme="minorHAnsi"/>
          <w:b/>
          <w:sz w:val="36"/>
        </w:rPr>
        <w:tab/>
      </w:r>
      <w:r w:rsidR="00B550A8" w:rsidRPr="001263D8">
        <w:rPr>
          <w:rFonts w:asciiTheme="minorHAnsi" w:hAnsiTheme="minorHAnsi" w:cstheme="minorHAnsi"/>
          <w:b/>
          <w:sz w:val="36"/>
        </w:rPr>
        <w:tab/>
      </w:r>
      <w:r w:rsidR="00C920B3" w:rsidRPr="001263D8">
        <w:rPr>
          <w:rFonts w:asciiTheme="minorHAnsi" w:hAnsiTheme="minorHAnsi" w:cstheme="minorHAnsi"/>
          <w:b/>
          <w:sz w:val="28"/>
        </w:rPr>
        <w:t>Enclosed:</w:t>
      </w:r>
      <w:r w:rsidR="00C920B3" w:rsidRPr="001263D8">
        <w:rPr>
          <w:rFonts w:asciiTheme="minorHAnsi" w:hAnsiTheme="minorHAnsi" w:cstheme="minorHAnsi"/>
          <w:sz w:val="28"/>
        </w:rPr>
        <w:t xml:space="preserve"> </w:t>
      </w:r>
    </w:p>
    <w:p w14:paraId="5EBB27C8" w14:textId="4C09DC74" w:rsidR="00E96D60" w:rsidRPr="001263D8" w:rsidRDefault="00B550A8" w:rsidP="00B550A8">
      <w:pPr>
        <w:tabs>
          <w:tab w:val="center" w:pos="720"/>
          <w:tab w:val="center" w:pos="1440"/>
          <w:tab w:val="center" w:pos="2160"/>
          <w:tab w:val="center" w:pos="2881"/>
          <w:tab w:val="center" w:pos="3601"/>
          <w:tab w:val="center" w:pos="4321"/>
          <w:tab w:val="center" w:pos="5041"/>
          <w:tab w:val="center" w:pos="6636"/>
        </w:tabs>
        <w:spacing w:after="42" w:line="259" w:lineRule="auto"/>
        <w:ind w:left="-15" w:right="0" w:firstLine="0"/>
        <w:jc w:val="left"/>
        <w:rPr>
          <w:rFonts w:asciiTheme="minorHAnsi" w:hAnsiTheme="minorHAnsi" w:cstheme="minorHAnsi"/>
          <w:sz w:val="28"/>
        </w:rPr>
      </w:pPr>
      <w:r w:rsidRPr="001263D8">
        <w:rPr>
          <w:rFonts w:asciiTheme="minorHAnsi" w:hAnsiTheme="minorHAnsi" w:cstheme="minorHAnsi"/>
          <w:sz w:val="28"/>
        </w:rPr>
        <w:tab/>
      </w:r>
      <w:r w:rsidRPr="001263D8">
        <w:rPr>
          <w:rFonts w:asciiTheme="minorHAnsi" w:hAnsiTheme="minorHAnsi" w:cstheme="minorHAnsi"/>
          <w:sz w:val="28"/>
        </w:rPr>
        <w:tab/>
      </w:r>
      <w:r w:rsidRPr="001263D8">
        <w:rPr>
          <w:rFonts w:asciiTheme="minorHAnsi" w:hAnsiTheme="minorHAnsi" w:cstheme="minorHAnsi"/>
          <w:sz w:val="28"/>
        </w:rPr>
        <w:tab/>
      </w:r>
      <w:r w:rsidRPr="001263D8">
        <w:rPr>
          <w:rFonts w:asciiTheme="minorHAnsi" w:hAnsiTheme="minorHAnsi" w:cstheme="minorHAnsi"/>
          <w:sz w:val="28"/>
        </w:rPr>
        <w:tab/>
      </w:r>
      <w:r w:rsidRPr="001263D8">
        <w:rPr>
          <w:rFonts w:asciiTheme="minorHAnsi" w:hAnsiTheme="minorHAnsi" w:cstheme="minorHAnsi"/>
          <w:sz w:val="28"/>
        </w:rPr>
        <w:tab/>
      </w:r>
      <w:r w:rsidRPr="001263D8">
        <w:rPr>
          <w:rFonts w:asciiTheme="minorHAnsi" w:hAnsiTheme="minorHAnsi" w:cstheme="minorHAnsi"/>
          <w:sz w:val="28"/>
        </w:rPr>
        <w:tab/>
      </w:r>
      <w:r w:rsidRPr="001263D8">
        <w:rPr>
          <w:rFonts w:asciiTheme="minorHAnsi" w:hAnsiTheme="minorHAnsi" w:cstheme="minorHAnsi"/>
          <w:sz w:val="28"/>
        </w:rPr>
        <w:tab/>
        <w:t xml:space="preserve">   </w:t>
      </w:r>
      <w:r w:rsidR="00D9536A" w:rsidRPr="001263D8">
        <w:rPr>
          <w:rFonts w:asciiTheme="minorHAnsi" w:hAnsiTheme="minorHAnsi" w:cstheme="minorHAnsi"/>
          <w:sz w:val="28"/>
        </w:rPr>
        <w:t>I</w:t>
      </w:r>
      <w:r w:rsidR="00E96D60" w:rsidRPr="001263D8">
        <w:rPr>
          <w:rFonts w:asciiTheme="minorHAnsi" w:hAnsiTheme="minorHAnsi" w:cstheme="minorHAnsi"/>
          <w:sz w:val="28"/>
        </w:rPr>
        <w:t>ntroduction</w:t>
      </w:r>
    </w:p>
    <w:p w14:paraId="3F954CA1" w14:textId="04F68DA8" w:rsidR="00A24143" w:rsidRPr="001263D8" w:rsidRDefault="00E96D60" w:rsidP="00D9536A">
      <w:pPr>
        <w:tabs>
          <w:tab w:val="center" w:pos="720"/>
          <w:tab w:val="center" w:pos="1440"/>
          <w:tab w:val="center" w:pos="2160"/>
          <w:tab w:val="center" w:pos="2881"/>
          <w:tab w:val="center" w:pos="3601"/>
          <w:tab w:val="center" w:pos="4321"/>
          <w:tab w:val="center" w:pos="5041"/>
          <w:tab w:val="center" w:pos="6636"/>
        </w:tabs>
        <w:spacing w:after="42" w:line="259" w:lineRule="auto"/>
        <w:ind w:left="-15" w:right="0" w:firstLine="0"/>
        <w:jc w:val="left"/>
        <w:rPr>
          <w:rFonts w:asciiTheme="minorHAnsi" w:hAnsiTheme="minorHAnsi" w:cstheme="minorHAnsi"/>
        </w:rPr>
      </w:pPr>
      <w:r w:rsidRPr="001263D8">
        <w:rPr>
          <w:rFonts w:asciiTheme="minorHAnsi" w:hAnsiTheme="minorHAnsi" w:cstheme="minorHAnsi"/>
          <w:sz w:val="28"/>
        </w:rPr>
        <w:tab/>
      </w:r>
      <w:r w:rsidRPr="001263D8">
        <w:rPr>
          <w:rFonts w:asciiTheme="minorHAnsi" w:hAnsiTheme="minorHAnsi" w:cstheme="minorHAnsi"/>
          <w:sz w:val="28"/>
        </w:rPr>
        <w:tab/>
      </w:r>
      <w:r w:rsidRPr="001263D8">
        <w:rPr>
          <w:rFonts w:asciiTheme="minorHAnsi" w:hAnsiTheme="minorHAnsi" w:cstheme="minorHAnsi"/>
          <w:sz w:val="28"/>
        </w:rPr>
        <w:tab/>
      </w:r>
      <w:r w:rsidRPr="001263D8">
        <w:rPr>
          <w:rFonts w:asciiTheme="minorHAnsi" w:hAnsiTheme="minorHAnsi" w:cstheme="minorHAnsi"/>
          <w:sz w:val="28"/>
        </w:rPr>
        <w:tab/>
      </w:r>
      <w:r w:rsidRPr="001263D8">
        <w:rPr>
          <w:rFonts w:asciiTheme="minorHAnsi" w:hAnsiTheme="minorHAnsi" w:cstheme="minorHAnsi"/>
          <w:sz w:val="28"/>
        </w:rPr>
        <w:tab/>
      </w:r>
      <w:r w:rsidR="00D9536A" w:rsidRPr="001263D8">
        <w:rPr>
          <w:rFonts w:asciiTheme="minorHAnsi" w:hAnsiTheme="minorHAnsi" w:cstheme="minorHAnsi"/>
          <w:sz w:val="28"/>
        </w:rPr>
        <w:tab/>
        <w:t xml:space="preserve">   </w:t>
      </w:r>
      <w:r w:rsidR="00D9536A" w:rsidRPr="001263D8">
        <w:rPr>
          <w:rFonts w:asciiTheme="minorHAnsi" w:hAnsiTheme="minorHAnsi" w:cstheme="minorHAnsi"/>
          <w:sz w:val="28"/>
        </w:rPr>
        <w:tab/>
        <w:t>J</w:t>
      </w:r>
      <w:r w:rsidR="00C920B3" w:rsidRPr="001263D8">
        <w:rPr>
          <w:rFonts w:asciiTheme="minorHAnsi" w:hAnsiTheme="minorHAnsi" w:cstheme="minorHAnsi"/>
          <w:sz w:val="28"/>
        </w:rPr>
        <w:t xml:space="preserve">ob Description </w:t>
      </w:r>
    </w:p>
    <w:p w14:paraId="5DA98970" w14:textId="74182CE5" w:rsidR="00A24143" w:rsidRPr="001263D8" w:rsidRDefault="00C920B3" w:rsidP="00D9536A">
      <w:pPr>
        <w:spacing w:after="292" w:line="259" w:lineRule="auto"/>
        <w:ind w:left="720" w:right="1243"/>
        <w:jc w:val="left"/>
        <w:rPr>
          <w:rFonts w:asciiTheme="minorHAnsi" w:hAnsiTheme="minorHAnsi" w:cstheme="minorHAnsi"/>
        </w:rPr>
      </w:pPr>
      <w:r w:rsidRPr="001263D8">
        <w:rPr>
          <w:rFonts w:asciiTheme="minorHAnsi" w:hAnsiTheme="minorHAnsi" w:cstheme="minorHAnsi"/>
          <w:sz w:val="28"/>
        </w:rPr>
        <w:t xml:space="preserve"> </w:t>
      </w:r>
      <w:r w:rsidRPr="001263D8">
        <w:rPr>
          <w:rFonts w:asciiTheme="minorHAnsi" w:hAnsiTheme="minorHAnsi" w:cstheme="minorHAnsi"/>
          <w:sz w:val="28"/>
        </w:rPr>
        <w:tab/>
        <w:t xml:space="preserve"> </w:t>
      </w:r>
      <w:r w:rsidRPr="001263D8">
        <w:rPr>
          <w:rFonts w:asciiTheme="minorHAnsi" w:hAnsiTheme="minorHAnsi" w:cstheme="minorHAnsi"/>
          <w:sz w:val="28"/>
        </w:rPr>
        <w:tab/>
        <w:t xml:space="preserve"> </w:t>
      </w:r>
      <w:r w:rsidRPr="001263D8">
        <w:rPr>
          <w:rFonts w:asciiTheme="minorHAnsi" w:hAnsiTheme="minorHAnsi" w:cstheme="minorHAnsi"/>
          <w:sz w:val="28"/>
        </w:rPr>
        <w:tab/>
        <w:t xml:space="preserve"> </w:t>
      </w:r>
      <w:r w:rsidRPr="001263D8">
        <w:rPr>
          <w:rFonts w:asciiTheme="minorHAnsi" w:hAnsiTheme="minorHAnsi" w:cstheme="minorHAnsi"/>
          <w:sz w:val="28"/>
        </w:rPr>
        <w:tab/>
        <w:t xml:space="preserve"> </w:t>
      </w:r>
      <w:r w:rsidR="00D9536A" w:rsidRPr="001263D8">
        <w:rPr>
          <w:rFonts w:asciiTheme="minorHAnsi" w:hAnsiTheme="minorHAnsi" w:cstheme="minorHAnsi"/>
          <w:sz w:val="28"/>
        </w:rPr>
        <w:t xml:space="preserve"> </w:t>
      </w:r>
      <w:r w:rsidR="00D9536A" w:rsidRPr="001263D8">
        <w:rPr>
          <w:rFonts w:asciiTheme="minorHAnsi" w:hAnsiTheme="minorHAnsi" w:cstheme="minorHAnsi"/>
          <w:sz w:val="28"/>
        </w:rPr>
        <w:tab/>
        <w:t xml:space="preserve">   </w:t>
      </w:r>
      <w:r w:rsidRPr="001263D8">
        <w:rPr>
          <w:rFonts w:asciiTheme="minorHAnsi" w:hAnsiTheme="minorHAnsi" w:cstheme="minorHAnsi"/>
          <w:sz w:val="28"/>
        </w:rPr>
        <w:t>Personnel</w:t>
      </w:r>
      <w:r w:rsidR="00D9536A" w:rsidRPr="001263D8">
        <w:rPr>
          <w:rFonts w:asciiTheme="minorHAnsi" w:hAnsiTheme="minorHAnsi" w:cstheme="minorHAnsi"/>
          <w:sz w:val="28"/>
        </w:rPr>
        <w:t xml:space="preserve"> </w:t>
      </w:r>
      <w:r w:rsidR="006E2EE8" w:rsidRPr="001263D8">
        <w:rPr>
          <w:rFonts w:asciiTheme="minorHAnsi" w:hAnsiTheme="minorHAnsi" w:cstheme="minorHAnsi"/>
          <w:sz w:val="28"/>
        </w:rPr>
        <w:t xml:space="preserve">Specification </w:t>
      </w:r>
      <w:r w:rsidR="006E2EE8" w:rsidRPr="001263D8">
        <w:rPr>
          <w:rFonts w:asciiTheme="minorHAnsi" w:hAnsiTheme="minorHAnsi" w:cstheme="minorHAnsi"/>
          <w:sz w:val="28"/>
        </w:rPr>
        <w:tab/>
      </w:r>
      <w:r w:rsidRPr="001263D8">
        <w:rPr>
          <w:rFonts w:asciiTheme="minorHAnsi" w:hAnsiTheme="minorHAnsi" w:cstheme="minorHAnsi"/>
          <w:sz w:val="28"/>
        </w:rPr>
        <w:t xml:space="preserve"> </w:t>
      </w:r>
      <w:r w:rsidRPr="001263D8">
        <w:rPr>
          <w:rFonts w:asciiTheme="minorHAnsi" w:hAnsiTheme="minorHAnsi" w:cstheme="minorHAnsi"/>
          <w:sz w:val="28"/>
        </w:rPr>
        <w:tab/>
        <w:t xml:space="preserve"> </w:t>
      </w:r>
      <w:r w:rsidRPr="001263D8">
        <w:rPr>
          <w:rFonts w:asciiTheme="minorHAnsi" w:hAnsiTheme="minorHAnsi" w:cstheme="minorHAnsi"/>
          <w:sz w:val="28"/>
        </w:rPr>
        <w:tab/>
        <w:t xml:space="preserve"> </w:t>
      </w:r>
      <w:r w:rsidRPr="001263D8">
        <w:rPr>
          <w:rFonts w:asciiTheme="minorHAnsi" w:hAnsiTheme="minorHAnsi" w:cstheme="minorHAnsi"/>
          <w:sz w:val="28"/>
        </w:rPr>
        <w:tab/>
        <w:t xml:space="preserve"> </w:t>
      </w:r>
      <w:r w:rsidRPr="001263D8">
        <w:rPr>
          <w:rFonts w:asciiTheme="minorHAnsi" w:hAnsiTheme="minorHAnsi" w:cstheme="minorHAnsi"/>
          <w:sz w:val="28"/>
        </w:rPr>
        <w:tab/>
        <w:t xml:space="preserve"> </w:t>
      </w:r>
      <w:r w:rsidR="00D9536A" w:rsidRPr="001263D8">
        <w:rPr>
          <w:rFonts w:asciiTheme="minorHAnsi" w:hAnsiTheme="minorHAnsi" w:cstheme="minorHAnsi"/>
          <w:sz w:val="28"/>
        </w:rPr>
        <w:t xml:space="preserve">             </w:t>
      </w:r>
      <w:r w:rsidRPr="001263D8">
        <w:rPr>
          <w:rFonts w:asciiTheme="minorHAnsi" w:hAnsiTheme="minorHAnsi" w:cstheme="minorHAnsi"/>
          <w:sz w:val="28"/>
        </w:rPr>
        <w:t xml:space="preserve">Guidance Notes </w:t>
      </w:r>
    </w:p>
    <w:p w14:paraId="4C0A7C6E" w14:textId="77777777" w:rsidR="00A24143" w:rsidRPr="001263D8" w:rsidRDefault="00C920B3">
      <w:pPr>
        <w:spacing w:after="255" w:line="259" w:lineRule="auto"/>
        <w:ind w:left="0" w:right="1357" w:firstLine="0"/>
        <w:jc w:val="center"/>
        <w:rPr>
          <w:rFonts w:asciiTheme="minorHAnsi" w:hAnsiTheme="minorHAnsi" w:cstheme="minorHAnsi"/>
        </w:rPr>
      </w:pPr>
      <w:r w:rsidRPr="001263D8">
        <w:rPr>
          <w:rFonts w:asciiTheme="minorHAnsi" w:hAnsiTheme="minorHAnsi" w:cstheme="minorHAnsi"/>
          <w:sz w:val="36"/>
        </w:rPr>
        <w:t xml:space="preserve"> </w:t>
      </w:r>
    </w:p>
    <w:p w14:paraId="25FA22C7" w14:textId="30021AC3" w:rsidR="00AC33EA" w:rsidRPr="001263D8" w:rsidRDefault="00AC33EA" w:rsidP="00D9536A">
      <w:pPr>
        <w:spacing w:after="0" w:line="259" w:lineRule="auto"/>
        <w:ind w:left="0" w:right="0" w:firstLine="0"/>
        <w:jc w:val="left"/>
        <w:rPr>
          <w:rFonts w:asciiTheme="minorHAnsi" w:hAnsiTheme="minorHAnsi" w:cstheme="minorHAnsi"/>
          <w:b/>
          <w:sz w:val="28"/>
          <w:szCs w:val="28"/>
          <w:u w:val="single"/>
        </w:rPr>
      </w:pPr>
      <w:r w:rsidRPr="001263D8">
        <w:rPr>
          <w:rFonts w:asciiTheme="minorHAnsi" w:hAnsiTheme="minorHAnsi" w:cstheme="minorHAnsi"/>
          <w:b/>
          <w:sz w:val="28"/>
          <w:szCs w:val="28"/>
          <w:u w:val="single"/>
        </w:rPr>
        <w:lastRenderedPageBreak/>
        <w:t>Introduction</w:t>
      </w:r>
    </w:p>
    <w:p w14:paraId="0814F2A8" w14:textId="77777777" w:rsidR="00AC33EA" w:rsidRPr="001263D8" w:rsidRDefault="00AC33EA" w:rsidP="00AC33EA">
      <w:pPr>
        <w:rPr>
          <w:rFonts w:asciiTheme="minorHAnsi" w:hAnsiTheme="minorHAnsi" w:cstheme="minorHAnsi"/>
          <w:szCs w:val="24"/>
        </w:rPr>
      </w:pPr>
      <w:r w:rsidRPr="001263D8">
        <w:rPr>
          <w:rFonts w:asciiTheme="minorHAnsi" w:hAnsiTheme="minorHAnsi" w:cstheme="minorHAnsi"/>
          <w:szCs w:val="24"/>
        </w:rPr>
        <w:t xml:space="preserve">Thank you for your interest in applying for this position with Ark Housing. </w:t>
      </w:r>
    </w:p>
    <w:p w14:paraId="26ADB9A6" w14:textId="7A31A501" w:rsidR="00AC33EA" w:rsidRPr="001263D8" w:rsidRDefault="00AC33EA" w:rsidP="00AC33EA">
      <w:pPr>
        <w:rPr>
          <w:rFonts w:asciiTheme="minorHAnsi" w:hAnsiTheme="minorHAnsi" w:cstheme="minorHAnsi"/>
          <w:szCs w:val="24"/>
        </w:rPr>
      </w:pPr>
      <w:r w:rsidRPr="001263D8">
        <w:rPr>
          <w:rFonts w:asciiTheme="minorHAnsi" w:hAnsiTheme="minorHAnsi" w:cstheme="minorHAnsi"/>
          <w:szCs w:val="24"/>
        </w:rPr>
        <w:t>Please use the information provided to assist you in completing your application. Should you require any further assistance please contact us directly and we will be pleased to assist you.</w:t>
      </w:r>
    </w:p>
    <w:p w14:paraId="5D940E46" w14:textId="77777777" w:rsidR="00E96D60" w:rsidRPr="001263D8" w:rsidRDefault="00E96D60" w:rsidP="00AC33EA">
      <w:pPr>
        <w:rPr>
          <w:rFonts w:asciiTheme="minorHAnsi" w:hAnsiTheme="minorHAnsi" w:cstheme="minorHAnsi"/>
          <w:szCs w:val="24"/>
        </w:rPr>
      </w:pPr>
    </w:p>
    <w:p w14:paraId="71B7EBFE" w14:textId="77777777" w:rsidR="00AC33EA" w:rsidRPr="001263D8" w:rsidRDefault="00AC33EA" w:rsidP="00AC33EA">
      <w:pPr>
        <w:rPr>
          <w:rFonts w:asciiTheme="minorHAnsi" w:hAnsiTheme="minorHAnsi" w:cstheme="minorHAnsi"/>
          <w:b/>
          <w:sz w:val="28"/>
          <w:szCs w:val="28"/>
          <w:u w:val="single"/>
        </w:rPr>
      </w:pPr>
      <w:r w:rsidRPr="001263D8">
        <w:rPr>
          <w:rFonts w:asciiTheme="minorHAnsi" w:hAnsiTheme="minorHAnsi" w:cstheme="minorHAnsi"/>
          <w:b/>
          <w:sz w:val="28"/>
          <w:szCs w:val="28"/>
          <w:u w:val="single"/>
        </w:rPr>
        <w:t>General Information</w:t>
      </w:r>
    </w:p>
    <w:p w14:paraId="37E5758C" w14:textId="5BC964C2" w:rsidR="00AC33EA" w:rsidRPr="001263D8" w:rsidRDefault="00AC33EA" w:rsidP="00AC33EA">
      <w:pPr>
        <w:rPr>
          <w:rFonts w:asciiTheme="minorHAnsi" w:hAnsiTheme="minorHAnsi" w:cstheme="minorHAnsi"/>
          <w:szCs w:val="24"/>
        </w:rPr>
      </w:pPr>
      <w:r w:rsidRPr="001263D8">
        <w:rPr>
          <w:rFonts w:asciiTheme="minorHAnsi" w:hAnsiTheme="minorHAnsi" w:cstheme="minorHAnsi"/>
          <w:szCs w:val="24"/>
        </w:rPr>
        <w:t>Ark Housing Association is a registered Housing Association with the Department for Communities (DfC) and is an independent not for profit organisation under the Industrial &amp; Provident Society Act (NI) 1969.</w:t>
      </w:r>
    </w:p>
    <w:p w14:paraId="582B4FF9" w14:textId="77777777" w:rsidR="00D9536A" w:rsidRPr="001263D8" w:rsidRDefault="00D9536A" w:rsidP="00AC33EA">
      <w:pPr>
        <w:rPr>
          <w:rFonts w:asciiTheme="minorHAnsi" w:hAnsiTheme="minorHAnsi" w:cstheme="minorHAnsi"/>
          <w:szCs w:val="24"/>
        </w:rPr>
      </w:pPr>
    </w:p>
    <w:p w14:paraId="78DB4283" w14:textId="1E24F79C" w:rsidR="00AC33EA" w:rsidRPr="001263D8" w:rsidRDefault="00AC33EA" w:rsidP="00AC33EA">
      <w:pPr>
        <w:rPr>
          <w:rFonts w:asciiTheme="minorHAnsi" w:hAnsiTheme="minorHAnsi" w:cstheme="minorHAnsi"/>
          <w:szCs w:val="24"/>
        </w:rPr>
      </w:pPr>
      <w:r w:rsidRPr="001263D8">
        <w:rPr>
          <w:rFonts w:asciiTheme="minorHAnsi" w:hAnsiTheme="minorHAnsi" w:cstheme="minorHAnsi"/>
          <w:szCs w:val="24"/>
        </w:rPr>
        <w:t xml:space="preserve">Ark Housing provides social housing accommodation for rent to those in housing need.  We provide accommodation throughout Northern Ireland for families, elderly people, those with disabilities, </w:t>
      </w:r>
      <w:r w:rsidR="006E2EE8" w:rsidRPr="001263D8">
        <w:rPr>
          <w:rFonts w:asciiTheme="minorHAnsi" w:hAnsiTheme="minorHAnsi" w:cstheme="minorHAnsi"/>
          <w:szCs w:val="24"/>
        </w:rPr>
        <w:t>singles,</w:t>
      </w:r>
      <w:r w:rsidRPr="001263D8">
        <w:rPr>
          <w:rFonts w:asciiTheme="minorHAnsi" w:hAnsiTheme="minorHAnsi" w:cstheme="minorHAnsi"/>
          <w:szCs w:val="24"/>
        </w:rPr>
        <w:t xml:space="preserve"> and others in housing need. We also provide family homeless services providing temporary accommodation and support services for a wide range of client needs in partnership with the Housing Executive, Social </w:t>
      </w:r>
      <w:r w:rsidR="006E2EE8" w:rsidRPr="001263D8">
        <w:rPr>
          <w:rFonts w:asciiTheme="minorHAnsi" w:hAnsiTheme="minorHAnsi" w:cstheme="minorHAnsi"/>
          <w:szCs w:val="24"/>
        </w:rPr>
        <w:t>Services,</w:t>
      </w:r>
      <w:r w:rsidRPr="001263D8">
        <w:rPr>
          <w:rFonts w:asciiTheme="minorHAnsi" w:hAnsiTheme="minorHAnsi" w:cstheme="minorHAnsi"/>
          <w:szCs w:val="24"/>
        </w:rPr>
        <w:t xml:space="preserve"> and other partner organisations.</w:t>
      </w:r>
    </w:p>
    <w:p w14:paraId="2497B027" w14:textId="77777777" w:rsidR="00E96D60" w:rsidRPr="001263D8" w:rsidRDefault="00E96D60" w:rsidP="00AC33EA">
      <w:pPr>
        <w:rPr>
          <w:rFonts w:asciiTheme="minorHAnsi" w:hAnsiTheme="minorHAnsi" w:cstheme="minorHAnsi"/>
          <w:szCs w:val="24"/>
        </w:rPr>
      </w:pPr>
    </w:p>
    <w:p w14:paraId="0E93A6CF" w14:textId="77777777" w:rsidR="00AC33EA" w:rsidRPr="001263D8" w:rsidRDefault="00AC33EA" w:rsidP="00AC33EA">
      <w:pPr>
        <w:rPr>
          <w:rFonts w:asciiTheme="minorHAnsi" w:hAnsiTheme="minorHAnsi" w:cstheme="minorHAnsi"/>
          <w:b/>
          <w:sz w:val="28"/>
          <w:szCs w:val="28"/>
          <w:u w:val="single"/>
        </w:rPr>
      </w:pPr>
      <w:r w:rsidRPr="001263D8">
        <w:rPr>
          <w:rFonts w:asciiTheme="minorHAnsi" w:hAnsiTheme="minorHAnsi" w:cstheme="minorHAnsi"/>
          <w:b/>
          <w:sz w:val="28"/>
          <w:szCs w:val="28"/>
          <w:u w:val="single"/>
        </w:rPr>
        <w:t>Our Vision</w:t>
      </w:r>
    </w:p>
    <w:p w14:paraId="5173198E" w14:textId="59553F8F" w:rsidR="00AC33EA" w:rsidRPr="001263D8" w:rsidRDefault="00AC33EA" w:rsidP="00AC33EA">
      <w:pPr>
        <w:rPr>
          <w:rFonts w:asciiTheme="minorHAnsi" w:hAnsiTheme="minorHAnsi" w:cstheme="minorHAnsi"/>
          <w:szCs w:val="24"/>
        </w:rPr>
      </w:pPr>
      <w:r w:rsidRPr="001263D8">
        <w:rPr>
          <w:rFonts w:asciiTheme="minorHAnsi" w:hAnsiTheme="minorHAnsi" w:cstheme="minorHAnsi"/>
          <w:szCs w:val="24"/>
        </w:rPr>
        <w:t>Ark Housing’s vision is:</w:t>
      </w:r>
    </w:p>
    <w:p w14:paraId="36743BF3" w14:textId="77777777" w:rsidR="00D9536A" w:rsidRPr="001263D8" w:rsidRDefault="00D9536A" w:rsidP="00AC33EA">
      <w:pPr>
        <w:rPr>
          <w:rFonts w:asciiTheme="minorHAnsi" w:hAnsiTheme="minorHAnsi" w:cstheme="minorHAnsi"/>
          <w:szCs w:val="24"/>
        </w:rPr>
      </w:pPr>
    </w:p>
    <w:p w14:paraId="47A84BEE" w14:textId="6A4D8A2D" w:rsidR="00AC33EA" w:rsidRPr="001263D8" w:rsidRDefault="00AC33EA" w:rsidP="00AC33EA">
      <w:pPr>
        <w:rPr>
          <w:rFonts w:asciiTheme="minorHAnsi" w:hAnsiTheme="minorHAnsi" w:cstheme="minorHAnsi"/>
          <w:szCs w:val="24"/>
        </w:rPr>
      </w:pPr>
      <w:r w:rsidRPr="001263D8">
        <w:rPr>
          <w:rFonts w:asciiTheme="minorHAnsi" w:hAnsiTheme="minorHAnsi" w:cstheme="minorHAnsi"/>
          <w:szCs w:val="24"/>
        </w:rPr>
        <w:t>“Making a positive difference by empowering people and communities”</w:t>
      </w:r>
    </w:p>
    <w:p w14:paraId="3BBAE186" w14:textId="77777777" w:rsidR="00E96D60" w:rsidRPr="001263D8" w:rsidRDefault="00E96D60" w:rsidP="00AC33EA">
      <w:pPr>
        <w:rPr>
          <w:rFonts w:asciiTheme="minorHAnsi" w:hAnsiTheme="minorHAnsi" w:cstheme="minorHAnsi"/>
          <w:szCs w:val="24"/>
        </w:rPr>
      </w:pPr>
    </w:p>
    <w:p w14:paraId="1E75C028" w14:textId="77777777" w:rsidR="00AC33EA" w:rsidRPr="001263D8" w:rsidRDefault="00AC33EA" w:rsidP="00AC33EA">
      <w:pPr>
        <w:rPr>
          <w:rFonts w:asciiTheme="minorHAnsi" w:hAnsiTheme="minorHAnsi" w:cstheme="minorHAnsi"/>
          <w:b/>
          <w:sz w:val="28"/>
          <w:szCs w:val="28"/>
          <w:u w:val="single"/>
        </w:rPr>
      </w:pPr>
      <w:r w:rsidRPr="001263D8">
        <w:rPr>
          <w:rFonts w:asciiTheme="minorHAnsi" w:hAnsiTheme="minorHAnsi" w:cstheme="minorHAnsi"/>
          <w:b/>
          <w:sz w:val="28"/>
          <w:szCs w:val="28"/>
          <w:u w:val="single"/>
        </w:rPr>
        <w:t>Our Mission</w:t>
      </w:r>
    </w:p>
    <w:p w14:paraId="26597814" w14:textId="0EB4953E" w:rsidR="00AC33EA" w:rsidRPr="001263D8" w:rsidRDefault="00AC33EA" w:rsidP="00AC33EA">
      <w:pPr>
        <w:rPr>
          <w:rFonts w:asciiTheme="minorHAnsi" w:hAnsiTheme="minorHAnsi" w:cstheme="minorHAnsi"/>
          <w:szCs w:val="24"/>
        </w:rPr>
      </w:pPr>
      <w:r w:rsidRPr="001263D8">
        <w:rPr>
          <w:rFonts w:asciiTheme="minorHAnsi" w:hAnsiTheme="minorHAnsi" w:cstheme="minorHAnsi"/>
          <w:szCs w:val="24"/>
        </w:rPr>
        <w:t xml:space="preserve">Ark Housing’s mission is: </w:t>
      </w:r>
    </w:p>
    <w:p w14:paraId="40CE170F" w14:textId="77777777" w:rsidR="00D9536A" w:rsidRPr="001263D8" w:rsidRDefault="00D9536A" w:rsidP="00AC33EA">
      <w:pPr>
        <w:rPr>
          <w:rFonts w:asciiTheme="minorHAnsi" w:hAnsiTheme="minorHAnsi" w:cstheme="minorHAnsi"/>
          <w:szCs w:val="24"/>
        </w:rPr>
      </w:pPr>
    </w:p>
    <w:p w14:paraId="51605DEC" w14:textId="0B6AB137" w:rsidR="00AC33EA" w:rsidRPr="001263D8" w:rsidRDefault="00AC33EA" w:rsidP="00AC33EA">
      <w:pPr>
        <w:rPr>
          <w:rFonts w:asciiTheme="minorHAnsi" w:hAnsiTheme="minorHAnsi" w:cstheme="minorHAnsi"/>
          <w:szCs w:val="24"/>
        </w:rPr>
      </w:pPr>
      <w:r w:rsidRPr="001263D8">
        <w:rPr>
          <w:rFonts w:asciiTheme="minorHAnsi" w:hAnsiTheme="minorHAnsi" w:cstheme="minorHAnsi"/>
          <w:szCs w:val="24"/>
        </w:rPr>
        <w:t>“In partnership, provide quality homes and support services to meet housing need and contribute to the wellbeing of communities”</w:t>
      </w:r>
    </w:p>
    <w:p w14:paraId="171D552A" w14:textId="77777777" w:rsidR="00E96D60" w:rsidRPr="001263D8" w:rsidRDefault="00E96D60" w:rsidP="00AC33EA">
      <w:pPr>
        <w:rPr>
          <w:rFonts w:asciiTheme="minorHAnsi" w:hAnsiTheme="minorHAnsi" w:cstheme="minorHAnsi"/>
          <w:szCs w:val="24"/>
        </w:rPr>
      </w:pPr>
    </w:p>
    <w:p w14:paraId="79000B96" w14:textId="108B0A0D" w:rsidR="00AC33EA" w:rsidRPr="001263D8" w:rsidRDefault="00AC33EA" w:rsidP="00AC33EA">
      <w:pPr>
        <w:rPr>
          <w:rFonts w:asciiTheme="minorHAnsi" w:hAnsiTheme="minorHAnsi" w:cstheme="minorHAnsi"/>
          <w:b/>
          <w:sz w:val="28"/>
          <w:szCs w:val="28"/>
          <w:u w:val="single"/>
        </w:rPr>
      </w:pPr>
      <w:r w:rsidRPr="001263D8">
        <w:rPr>
          <w:rFonts w:asciiTheme="minorHAnsi" w:hAnsiTheme="minorHAnsi" w:cstheme="minorHAnsi"/>
          <w:b/>
          <w:sz w:val="28"/>
          <w:szCs w:val="28"/>
          <w:u w:val="single"/>
        </w:rPr>
        <w:t>Our Values</w:t>
      </w:r>
    </w:p>
    <w:p w14:paraId="11C96611" w14:textId="10A7FA12" w:rsidR="00AC33EA" w:rsidRPr="001263D8" w:rsidRDefault="00AC33EA" w:rsidP="00AC33EA">
      <w:pPr>
        <w:rPr>
          <w:rFonts w:asciiTheme="minorHAnsi" w:hAnsiTheme="minorHAnsi" w:cstheme="minorHAnsi"/>
          <w:szCs w:val="24"/>
        </w:rPr>
      </w:pPr>
      <w:r w:rsidRPr="001263D8">
        <w:rPr>
          <w:rFonts w:asciiTheme="minorHAnsi" w:hAnsiTheme="minorHAnsi" w:cstheme="minorHAnsi"/>
          <w:szCs w:val="24"/>
        </w:rPr>
        <w:t>Ark Housing’s values are:</w:t>
      </w:r>
    </w:p>
    <w:p w14:paraId="17314C9F" w14:textId="77777777" w:rsidR="00D9536A" w:rsidRPr="001263D8" w:rsidRDefault="00D9536A" w:rsidP="00AC33EA">
      <w:pPr>
        <w:rPr>
          <w:rFonts w:asciiTheme="minorHAnsi" w:hAnsiTheme="minorHAnsi" w:cstheme="minorHAnsi"/>
          <w:szCs w:val="24"/>
        </w:rPr>
      </w:pPr>
    </w:p>
    <w:p w14:paraId="765D554B" w14:textId="77777777" w:rsidR="00AC33EA" w:rsidRPr="001263D8" w:rsidRDefault="00AC33EA" w:rsidP="00AC33EA">
      <w:pPr>
        <w:autoSpaceDE w:val="0"/>
        <w:autoSpaceDN w:val="0"/>
        <w:adjustRightInd w:val="0"/>
        <w:spacing w:after="0" w:line="240" w:lineRule="auto"/>
        <w:rPr>
          <w:rFonts w:asciiTheme="minorHAnsi" w:hAnsiTheme="minorHAnsi" w:cstheme="minorHAnsi"/>
          <w:szCs w:val="24"/>
        </w:rPr>
      </w:pPr>
      <w:r w:rsidRPr="001263D8">
        <w:rPr>
          <w:rFonts w:asciiTheme="minorHAnsi" w:hAnsiTheme="minorHAnsi" w:cstheme="minorHAnsi"/>
          <w:b/>
          <w:szCs w:val="24"/>
        </w:rPr>
        <w:t>P</w:t>
      </w:r>
      <w:r w:rsidRPr="001263D8">
        <w:rPr>
          <w:rFonts w:asciiTheme="minorHAnsi" w:hAnsiTheme="minorHAnsi" w:cstheme="minorHAnsi"/>
          <w:bCs/>
          <w:szCs w:val="24"/>
        </w:rPr>
        <w:t>rogressive</w:t>
      </w:r>
      <w:r w:rsidRPr="001263D8">
        <w:rPr>
          <w:rFonts w:asciiTheme="minorHAnsi" w:hAnsiTheme="minorHAnsi" w:cstheme="minorHAnsi"/>
          <w:szCs w:val="24"/>
        </w:rPr>
        <w:tab/>
      </w:r>
      <w:r w:rsidRPr="001263D8">
        <w:rPr>
          <w:rFonts w:asciiTheme="minorHAnsi" w:hAnsiTheme="minorHAnsi" w:cstheme="minorHAnsi"/>
          <w:szCs w:val="24"/>
        </w:rPr>
        <w:tab/>
        <w:t>Forward thinking, supporting change &amp; transformational</w:t>
      </w:r>
    </w:p>
    <w:p w14:paraId="759E0425" w14:textId="77777777" w:rsidR="00AC33EA" w:rsidRPr="001263D8" w:rsidRDefault="00AC33EA" w:rsidP="00AC33EA">
      <w:pPr>
        <w:autoSpaceDE w:val="0"/>
        <w:autoSpaceDN w:val="0"/>
        <w:adjustRightInd w:val="0"/>
        <w:spacing w:after="0" w:line="240" w:lineRule="auto"/>
        <w:rPr>
          <w:rFonts w:asciiTheme="minorHAnsi" w:hAnsiTheme="minorHAnsi" w:cstheme="minorHAnsi"/>
          <w:szCs w:val="24"/>
        </w:rPr>
      </w:pPr>
      <w:r w:rsidRPr="001263D8">
        <w:rPr>
          <w:rFonts w:asciiTheme="minorHAnsi" w:hAnsiTheme="minorHAnsi" w:cstheme="minorHAnsi"/>
          <w:b/>
          <w:szCs w:val="24"/>
        </w:rPr>
        <w:t>R</w:t>
      </w:r>
      <w:r w:rsidRPr="001263D8">
        <w:rPr>
          <w:rFonts w:asciiTheme="minorHAnsi" w:hAnsiTheme="minorHAnsi" w:cstheme="minorHAnsi"/>
          <w:szCs w:val="24"/>
        </w:rPr>
        <w:t>espect</w:t>
      </w:r>
      <w:r w:rsidRPr="001263D8">
        <w:rPr>
          <w:rFonts w:asciiTheme="minorHAnsi" w:hAnsiTheme="minorHAnsi" w:cstheme="minorHAnsi"/>
          <w:szCs w:val="24"/>
        </w:rPr>
        <w:tab/>
      </w:r>
      <w:r w:rsidRPr="001263D8">
        <w:rPr>
          <w:rFonts w:asciiTheme="minorHAnsi" w:hAnsiTheme="minorHAnsi" w:cstheme="minorHAnsi"/>
          <w:szCs w:val="24"/>
        </w:rPr>
        <w:tab/>
        <w:t>Treat everyone with dignity and esteem</w:t>
      </w:r>
    </w:p>
    <w:p w14:paraId="4A1200D8" w14:textId="77777777" w:rsidR="00AC33EA" w:rsidRPr="001263D8" w:rsidRDefault="00AC33EA" w:rsidP="00AC33EA">
      <w:pPr>
        <w:autoSpaceDE w:val="0"/>
        <w:autoSpaceDN w:val="0"/>
        <w:adjustRightInd w:val="0"/>
        <w:spacing w:after="0" w:line="240" w:lineRule="auto"/>
        <w:rPr>
          <w:rFonts w:asciiTheme="minorHAnsi" w:hAnsiTheme="minorHAnsi" w:cstheme="minorHAnsi"/>
          <w:szCs w:val="24"/>
        </w:rPr>
      </w:pPr>
      <w:r w:rsidRPr="001263D8">
        <w:rPr>
          <w:rFonts w:asciiTheme="minorHAnsi" w:hAnsiTheme="minorHAnsi" w:cstheme="minorHAnsi"/>
          <w:b/>
          <w:szCs w:val="24"/>
        </w:rPr>
        <w:t>I</w:t>
      </w:r>
      <w:r w:rsidRPr="001263D8">
        <w:rPr>
          <w:rFonts w:asciiTheme="minorHAnsi" w:hAnsiTheme="minorHAnsi" w:cstheme="minorHAnsi"/>
          <w:szCs w:val="24"/>
        </w:rPr>
        <w:t>ntegrity</w:t>
      </w:r>
      <w:r w:rsidRPr="001263D8">
        <w:rPr>
          <w:rFonts w:asciiTheme="minorHAnsi" w:hAnsiTheme="minorHAnsi" w:cstheme="minorHAnsi"/>
          <w:szCs w:val="24"/>
        </w:rPr>
        <w:tab/>
      </w:r>
      <w:r w:rsidRPr="001263D8">
        <w:rPr>
          <w:rFonts w:asciiTheme="minorHAnsi" w:hAnsiTheme="minorHAnsi" w:cstheme="minorHAnsi"/>
          <w:szCs w:val="24"/>
        </w:rPr>
        <w:tab/>
        <w:t>Maintain the highest professional and personal standards</w:t>
      </w:r>
    </w:p>
    <w:p w14:paraId="777F55E0" w14:textId="77777777" w:rsidR="00AC33EA" w:rsidRPr="001263D8" w:rsidRDefault="00AC33EA" w:rsidP="00AC33EA">
      <w:pPr>
        <w:autoSpaceDE w:val="0"/>
        <w:autoSpaceDN w:val="0"/>
        <w:adjustRightInd w:val="0"/>
        <w:spacing w:after="0" w:line="240" w:lineRule="auto"/>
        <w:rPr>
          <w:rFonts w:asciiTheme="minorHAnsi" w:hAnsiTheme="minorHAnsi" w:cstheme="minorHAnsi"/>
          <w:szCs w:val="24"/>
        </w:rPr>
      </w:pPr>
      <w:r w:rsidRPr="001263D8">
        <w:rPr>
          <w:rFonts w:asciiTheme="minorHAnsi" w:hAnsiTheme="minorHAnsi" w:cstheme="minorHAnsi"/>
          <w:b/>
          <w:szCs w:val="24"/>
        </w:rPr>
        <w:t>D</w:t>
      </w:r>
      <w:r w:rsidRPr="001263D8">
        <w:rPr>
          <w:rFonts w:asciiTheme="minorHAnsi" w:hAnsiTheme="minorHAnsi" w:cstheme="minorHAnsi"/>
          <w:szCs w:val="24"/>
        </w:rPr>
        <w:t>iversity &amp; Equality</w:t>
      </w:r>
      <w:r w:rsidRPr="001263D8">
        <w:rPr>
          <w:rFonts w:asciiTheme="minorHAnsi" w:hAnsiTheme="minorHAnsi" w:cstheme="minorHAnsi"/>
          <w:szCs w:val="24"/>
        </w:rPr>
        <w:tab/>
        <w:t>Value diversity and equality in everything we do</w:t>
      </w:r>
    </w:p>
    <w:p w14:paraId="4DB654BC" w14:textId="170A0C1C" w:rsidR="00AC33EA" w:rsidRPr="001263D8" w:rsidRDefault="00AC33EA" w:rsidP="00AC33EA">
      <w:pPr>
        <w:autoSpaceDE w:val="0"/>
        <w:autoSpaceDN w:val="0"/>
        <w:adjustRightInd w:val="0"/>
        <w:spacing w:after="0" w:line="240" w:lineRule="auto"/>
        <w:rPr>
          <w:rFonts w:asciiTheme="minorHAnsi" w:hAnsiTheme="minorHAnsi" w:cstheme="minorHAnsi"/>
          <w:szCs w:val="24"/>
        </w:rPr>
      </w:pPr>
      <w:r w:rsidRPr="001263D8">
        <w:rPr>
          <w:rFonts w:asciiTheme="minorHAnsi" w:hAnsiTheme="minorHAnsi" w:cstheme="minorHAnsi"/>
          <w:b/>
          <w:szCs w:val="24"/>
        </w:rPr>
        <w:t>E</w:t>
      </w:r>
      <w:r w:rsidRPr="001263D8">
        <w:rPr>
          <w:rFonts w:asciiTheme="minorHAnsi" w:hAnsiTheme="minorHAnsi" w:cstheme="minorHAnsi"/>
          <w:szCs w:val="24"/>
        </w:rPr>
        <w:t>xcellence</w:t>
      </w:r>
      <w:r w:rsidRPr="001263D8">
        <w:rPr>
          <w:rFonts w:asciiTheme="minorHAnsi" w:hAnsiTheme="minorHAnsi" w:cstheme="minorHAnsi"/>
          <w:szCs w:val="24"/>
        </w:rPr>
        <w:tab/>
      </w:r>
      <w:r w:rsidRPr="001263D8">
        <w:rPr>
          <w:rFonts w:asciiTheme="minorHAnsi" w:hAnsiTheme="minorHAnsi" w:cstheme="minorHAnsi"/>
          <w:szCs w:val="24"/>
        </w:rPr>
        <w:tab/>
        <w:t>Strive to deliver the highest standards of quality and customer care</w:t>
      </w:r>
    </w:p>
    <w:p w14:paraId="5F4ACCE1" w14:textId="77777777" w:rsidR="00AC33EA" w:rsidRPr="001263D8" w:rsidRDefault="00AC33EA" w:rsidP="00AC33EA">
      <w:pPr>
        <w:pStyle w:val="Heading1"/>
        <w:rPr>
          <w:rFonts w:asciiTheme="minorHAnsi" w:hAnsiTheme="minorHAnsi" w:cstheme="minorHAnsi"/>
        </w:rPr>
      </w:pPr>
    </w:p>
    <w:p w14:paraId="27B82116" w14:textId="77777777" w:rsidR="00AC33EA" w:rsidRPr="001263D8" w:rsidRDefault="00AC33EA" w:rsidP="00AC33EA">
      <w:pPr>
        <w:pStyle w:val="Heading1"/>
        <w:rPr>
          <w:rFonts w:asciiTheme="minorHAnsi" w:hAnsiTheme="minorHAnsi" w:cstheme="minorHAnsi"/>
        </w:rPr>
      </w:pPr>
    </w:p>
    <w:p w14:paraId="14885647" w14:textId="77777777" w:rsidR="00AC33EA" w:rsidRPr="001263D8" w:rsidRDefault="00AC33EA" w:rsidP="00AC33EA">
      <w:pPr>
        <w:pStyle w:val="Heading1"/>
        <w:rPr>
          <w:rFonts w:asciiTheme="minorHAnsi" w:hAnsiTheme="minorHAnsi" w:cstheme="minorHAnsi"/>
        </w:rPr>
      </w:pPr>
    </w:p>
    <w:p w14:paraId="5BFF32FA" w14:textId="77777777" w:rsidR="00AC33EA" w:rsidRPr="001263D8" w:rsidRDefault="00AC33EA" w:rsidP="00AC33EA">
      <w:pPr>
        <w:pStyle w:val="Heading1"/>
        <w:rPr>
          <w:rFonts w:asciiTheme="minorHAnsi" w:hAnsiTheme="minorHAnsi" w:cstheme="minorHAnsi"/>
        </w:rPr>
      </w:pPr>
    </w:p>
    <w:p w14:paraId="660E31A2" w14:textId="77777777" w:rsidR="00AC33EA" w:rsidRDefault="00AC33EA" w:rsidP="00AC33EA">
      <w:pPr>
        <w:pStyle w:val="Heading1"/>
        <w:rPr>
          <w:rFonts w:asciiTheme="minorHAnsi" w:hAnsiTheme="minorHAnsi" w:cstheme="minorHAnsi"/>
        </w:rPr>
      </w:pPr>
    </w:p>
    <w:p w14:paraId="4DF3F9DA" w14:textId="77777777" w:rsidR="00FD7504" w:rsidRPr="00FD7504" w:rsidRDefault="00FD7504" w:rsidP="00FD7504"/>
    <w:p w14:paraId="235454B1" w14:textId="7541CAA9" w:rsidR="00AC33EA" w:rsidRPr="001263D8" w:rsidRDefault="00AC33EA" w:rsidP="00941653">
      <w:pPr>
        <w:ind w:left="0" w:firstLine="0"/>
        <w:rPr>
          <w:rFonts w:asciiTheme="minorHAnsi" w:hAnsiTheme="minorHAnsi" w:cstheme="minorHAnsi"/>
        </w:rPr>
      </w:pPr>
    </w:p>
    <w:p w14:paraId="650AC610" w14:textId="77777777" w:rsidR="00FD7504" w:rsidRPr="006B6F8B" w:rsidRDefault="00FD7504" w:rsidP="00FD7504">
      <w:pPr>
        <w:pStyle w:val="Heading1"/>
        <w:rPr>
          <w:rFonts w:asciiTheme="minorHAnsi" w:hAnsiTheme="minorHAnsi" w:cstheme="minorHAnsi"/>
        </w:rPr>
      </w:pPr>
      <w:r w:rsidRPr="006B6F8B">
        <w:rPr>
          <w:rFonts w:asciiTheme="minorHAnsi" w:hAnsiTheme="minorHAnsi" w:cstheme="minorHAnsi"/>
        </w:rPr>
        <w:t>JOB DESCRIPTION</w:t>
      </w:r>
      <w:r w:rsidRPr="006B6F8B">
        <w:rPr>
          <w:rFonts w:asciiTheme="minorHAnsi" w:hAnsiTheme="minorHAnsi" w:cstheme="minorHAnsi"/>
          <w:u w:val="none"/>
        </w:rPr>
        <w:t xml:space="preserve"> </w:t>
      </w:r>
    </w:p>
    <w:p w14:paraId="695D463A" w14:textId="77777777" w:rsidR="00FD7504" w:rsidRPr="006B6F8B" w:rsidRDefault="00FD7504" w:rsidP="00FD7504">
      <w:pPr>
        <w:spacing w:after="224" w:line="259" w:lineRule="auto"/>
        <w:ind w:left="0" w:right="0" w:firstLine="0"/>
        <w:jc w:val="left"/>
        <w:rPr>
          <w:rFonts w:asciiTheme="minorHAnsi" w:hAnsiTheme="minorHAnsi" w:cstheme="minorHAnsi"/>
        </w:rPr>
      </w:pPr>
      <w:r w:rsidRPr="006B6F8B">
        <w:rPr>
          <w:rFonts w:asciiTheme="minorHAnsi" w:eastAsia="Tahoma" w:hAnsiTheme="minorHAnsi" w:cstheme="minorHAnsi"/>
          <w:b/>
          <w:sz w:val="22"/>
        </w:rPr>
        <w:t xml:space="preserve"> </w:t>
      </w:r>
    </w:p>
    <w:p w14:paraId="3A5C06EC"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 w:val="22"/>
        </w:rPr>
      </w:pPr>
    </w:p>
    <w:p w14:paraId="77825C21" w14:textId="77777777" w:rsidR="00FD7504" w:rsidRPr="006B6F8B" w:rsidRDefault="00FD7504" w:rsidP="00FD7504">
      <w:pPr>
        <w:spacing w:after="0" w:line="240" w:lineRule="auto"/>
        <w:ind w:left="0" w:right="0" w:firstLine="0"/>
        <w:jc w:val="center"/>
        <w:rPr>
          <w:rFonts w:asciiTheme="minorHAnsi" w:eastAsia="Times New Roman" w:hAnsiTheme="minorHAnsi" w:cstheme="minorHAnsi"/>
          <w:b/>
          <w:color w:val="auto"/>
          <w:szCs w:val="24"/>
        </w:rPr>
      </w:pPr>
    </w:p>
    <w:p w14:paraId="5F155A5E" w14:textId="77777777" w:rsidR="00FD7504" w:rsidRPr="006B6F8B" w:rsidRDefault="00FD7504" w:rsidP="00FD7504">
      <w:pPr>
        <w:keepNext/>
        <w:spacing w:after="0" w:line="240" w:lineRule="auto"/>
        <w:ind w:left="0" w:right="0" w:firstLine="0"/>
        <w:jc w:val="left"/>
        <w:outlineLvl w:val="0"/>
        <w:rPr>
          <w:rFonts w:asciiTheme="minorHAnsi" w:eastAsia="Times New Roman" w:hAnsiTheme="minorHAnsi" w:cstheme="minorHAnsi"/>
          <w:b/>
          <w:color w:val="auto"/>
          <w:szCs w:val="24"/>
        </w:rPr>
      </w:pPr>
      <w:r w:rsidRPr="006B6F8B">
        <w:rPr>
          <w:rFonts w:asciiTheme="minorHAnsi" w:eastAsia="Times New Roman" w:hAnsiTheme="minorHAnsi" w:cstheme="minorHAnsi"/>
          <w:b/>
          <w:color w:val="auto"/>
          <w:szCs w:val="24"/>
        </w:rPr>
        <w:t>JOB TITLE:</w:t>
      </w:r>
      <w:r w:rsidRPr="006B6F8B">
        <w:rPr>
          <w:rFonts w:asciiTheme="minorHAnsi" w:eastAsia="Times New Roman" w:hAnsiTheme="minorHAnsi" w:cstheme="minorHAnsi"/>
          <w:b/>
          <w:color w:val="auto"/>
          <w:szCs w:val="24"/>
        </w:rPr>
        <w:tab/>
      </w:r>
      <w:r w:rsidRPr="006B6F8B">
        <w:rPr>
          <w:rFonts w:asciiTheme="minorHAnsi" w:eastAsia="Times New Roman" w:hAnsiTheme="minorHAnsi" w:cstheme="minorHAnsi"/>
          <w:b/>
          <w:color w:val="auto"/>
          <w:szCs w:val="24"/>
        </w:rPr>
        <w:tab/>
      </w:r>
      <w:r w:rsidRPr="006B6F8B">
        <w:rPr>
          <w:rFonts w:asciiTheme="minorHAnsi" w:eastAsia="Times New Roman" w:hAnsiTheme="minorHAnsi" w:cstheme="minorHAnsi"/>
          <w:b/>
          <w:color w:val="auto"/>
          <w:szCs w:val="24"/>
        </w:rPr>
        <w:tab/>
        <w:t>Scheme Supervisor</w:t>
      </w:r>
    </w:p>
    <w:p w14:paraId="5138B611"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p>
    <w:p w14:paraId="07AD95ED" w14:textId="1407958C"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r w:rsidRPr="006B6F8B">
        <w:rPr>
          <w:rFonts w:asciiTheme="minorHAnsi" w:eastAsia="Times New Roman" w:hAnsiTheme="minorHAnsi" w:cstheme="minorHAnsi"/>
          <w:b/>
          <w:color w:val="auto"/>
          <w:szCs w:val="24"/>
        </w:rPr>
        <w:t>LOCATION:</w:t>
      </w:r>
      <w:r w:rsidRPr="006B6F8B">
        <w:rPr>
          <w:rFonts w:asciiTheme="minorHAnsi" w:eastAsia="Times New Roman" w:hAnsiTheme="minorHAnsi" w:cstheme="minorHAnsi"/>
          <w:b/>
          <w:color w:val="auto"/>
          <w:szCs w:val="24"/>
        </w:rPr>
        <w:tab/>
      </w:r>
      <w:r w:rsidRPr="006B6F8B">
        <w:rPr>
          <w:rFonts w:asciiTheme="minorHAnsi" w:eastAsia="Times New Roman" w:hAnsiTheme="minorHAnsi" w:cstheme="minorHAnsi"/>
          <w:b/>
          <w:color w:val="auto"/>
          <w:szCs w:val="24"/>
        </w:rPr>
        <w:tab/>
      </w:r>
      <w:r w:rsidRPr="006B6F8B">
        <w:rPr>
          <w:rFonts w:asciiTheme="minorHAnsi" w:eastAsia="Times New Roman" w:hAnsiTheme="minorHAnsi" w:cstheme="minorHAnsi"/>
          <w:b/>
          <w:color w:val="auto"/>
          <w:szCs w:val="24"/>
        </w:rPr>
        <w:tab/>
      </w:r>
      <w:r w:rsidR="003A4EAD">
        <w:rPr>
          <w:rFonts w:asciiTheme="minorHAnsi" w:eastAsia="Times New Roman" w:hAnsiTheme="minorHAnsi" w:cstheme="minorHAnsi"/>
          <w:b/>
          <w:color w:val="auto"/>
          <w:szCs w:val="24"/>
        </w:rPr>
        <w:t>Cumain House, Portaferry</w:t>
      </w:r>
    </w:p>
    <w:p w14:paraId="295D6038"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p>
    <w:p w14:paraId="7E4103E1"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r w:rsidRPr="006B6F8B">
        <w:rPr>
          <w:rFonts w:asciiTheme="minorHAnsi" w:eastAsia="Times New Roman" w:hAnsiTheme="minorHAnsi" w:cstheme="minorHAnsi"/>
          <w:b/>
          <w:color w:val="auto"/>
          <w:szCs w:val="24"/>
        </w:rPr>
        <w:t>ACCOUNTABLE TO:</w:t>
      </w:r>
      <w:r w:rsidRPr="006B6F8B">
        <w:rPr>
          <w:rFonts w:asciiTheme="minorHAnsi" w:eastAsia="Times New Roman" w:hAnsiTheme="minorHAnsi" w:cstheme="minorHAnsi"/>
          <w:b/>
          <w:color w:val="auto"/>
          <w:szCs w:val="24"/>
        </w:rPr>
        <w:tab/>
      </w:r>
      <w:r w:rsidRPr="006B6F8B">
        <w:rPr>
          <w:rFonts w:asciiTheme="minorHAnsi" w:eastAsia="Times New Roman" w:hAnsiTheme="minorHAnsi" w:cstheme="minorHAnsi"/>
          <w:b/>
          <w:color w:val="auto"/>
          <w:szCs w:val="24"/>
        </w:rPr>
        <w:tab/>
      </w:r>
      <w:r>
        <w:rPr>
          <w:rFonts w:asciiTheme="minorHAnsi" w:eastAsia="Times New Roman" w:hAnsiTheme="minorHAnsi" w:cstheme="minorHAnsi"/>
          <w:b/>
          <w:color w:val="auto"/>
          <w:szCs w:val="24"/>
        </w:rPr>
        <w:t>Director of Housing</w:t>
      </w:r>
    </w:p>
    <w:p w14:paraId="1F3ED024"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p>
    <w:p w14:paraId="47C3C33A" w14:textId="22B7DB4D"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r w:rsidRPr="006B6F8B">
        <w:rPr>
          <w:rFonts w:asciiTheme="minorHAnsi" w:eastAsia="Times New Roman" w:hAnsiTheme="minorHAnsi" w:cstheme="minorHAnsi"/>
          <w:b/>
          <w:color w:val="auto"/>
          <w:szCs w:val="24"/>
        </w:rPr>
        <w:t>REPORTING TO:</w:t>
      </w:r>
      <w:r w:rsidRPr="006B6F8B">
        <w:rPr>
          <w:rFonts w:asciiTheme="minorHAnsi" w:eastAsia="Times New Roman" w:hAnsiTheme="minorHAnsi" w:cstheme="minorHAnsi"/>
          <w:b/>
          <w:color w:val="auto"/>
          <w:szCs w:val="24"/>
        </w:rPr>
        <w:tab/>
      </w:r>
      <w:r w:rsidRPr="006B6F8B">
        <w:rPr>
          <w:rFonts w:asciiTheme="minorHAnsi" w:eastAsia="Times New Roman" w:hAnsiTheme="minorHAnsi" w:cstheme="minorHAnsi"/>
          <w:b/>
          <w:color w:val="auto"/>
          <w:szCs w:val="24"/>
        </w:rPr>
        <w:tab/>
      </w:r>
      <w:r w:rsidR="003A4EAD">
        <w:rPr>
          <w:rFonts w:asciiTheme="minorHAnsi" w:eastAsia="Times New Roman" w:hAnsiTheme="minorHAnsi" w:cstheme="minorHAnsi"/>
          <w:b/>
          <w:color w:val="auto"/>
          <w:szCs w:val="24"/>
        </w:rPr>
        <w:t>Housing &amp; Customer Services</w:t>
      </w:r>
      <w:r w:rsidR="00612C94">
        <w:rPr>
          <w:rFonts w:asciiTheme="minorHAnsi" w:eastAsia="Times New Roman" w:hAnsiTheme="minorHAnsi" w:cstheme="minorHAnsi"/>
          <w:b/>
          <w:color w:val="auto"/>
          <w:szCs w:val="24"/>
        </w:rPr>
        <w:t xml:space="preserve"> Officer</w:t>
      </w:r>
    </w:p>
    <w:p w14:paraId="3C257338"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p>
    <w:p w14:paraId="03C1FB72"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r w:rsidRPr="006B6F8B">
        <w:rPr>
          <w:rFonts w:asciiTheme="minorHAnsi" w:eastAsia="Times New Roman" w:hAnsiTheme="minorHAnsi" w:cstheme="minorHAnsi"/>
          <w:b/>
          <w:color w:val="auto"/>
          <w:szCs w:val="24"/>
        </w:rPr>
        <w:t>JOB PURPOSE:</w:t>
      </w:r>
    </w:p>
    <w:p w14:paraId="43D7FE8F"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p>
    <w:p w14:paraId="504D8BFD" w14:textId="37E833B5"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 xml:space="preserve">To provide a secure and supportive environment and ensure delivery of a comprehensive customer focussed housing and support service at </w:t>
      </w:r>
      <w:r w:rsidR="003A4EAD">
        <w:rPr>
          <w:rFonts w:asciiTheme="minorHAnsi" w:eastAsia="Times New Roman" w:hAnsiTheme="minorHAnsi" w:cstheme="minorHAnsi"/>
          <w:color w:val="auto"/>
          <w:szCs w:val="24"/>
        </w:rPr>
        <w:t>Cumain House</w:t>
      </w:r>
      <w:r w:rsidRPr="006B6F8B">
        <w:rPr>
          <w:rFonts w:asciiTheme="minorHAnsi" w:eastAsia="Times New Roman" w:hAnsiTheme="minorHAnsi" w:cstheme="minorHAnsi"/>
          <w:color w:val="auto"/>
          <w:szCs w:val="24"/>
        </w:rPr>
        <w:t xml:space="preserve"> including the provision of all associated administrative support tasks across a range of functions in accordance with the standards of service and strategic objectives of Ark Housing.</w:t>
      </w:r>
    </w:p>
    <w:p w14:paraId="4A005328"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0983151A"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r w:rsidRPr="006B6F8B">
        <w:rPr>
          <w:rFonts w:asciiTheme="minorHAnsi" w:eastAsia="Times New Roman" w:hAnsiTheme="minorHAnsi" w:cstheme="minorHAnsi"/>
          <w:b/>
          <w:color w:val="auto"/>
          <w:szCs w:val="24"/>
        </w:rPr>
        <w:t>MAIN TASKS:</w:t>
      </w:r>
    </w:p>
    <w:p w14:paraId="04CD4BAF"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52DD25C1" w14:textId="77777777" w:rsidR="00FD7504" w:rsidRDefault="00FD7504" w:rsidP="00FD7504">
      <w:pPr>
        <w:spacing w:after="0" w:line="240" w:lineRule="auto"/>
        <w:ind w:left="0" w:right="0" w:firstLine="0"/>
        <w:jc w:val="left"/>
        <w:rPr>
          <w:rFonts w:asciiTheme="minorHAnsi" w:eastAsia="Times New Roman" w:hAnsiTheme="minorHAnsi" w:cstheme="minorHAnsi"/>
          <w:b/>
          <w:bCs/>
          <w:color w:val="auto"/>
          <w:szCs w:val="24"/>
        </w:rPr>
      </w:pPr>
      <w:r w:rsidRPr="0036704A">
        <w:rPr>
          <w:rFonts w:asciiTheme="minorHAnsi" w:eastAsia="Times New Roman" w:hAnsiTheme="minorHAnsi" w:cstheme="minorHAnsi"/>
          <w:b/>
          <w:bCs/>
          <w:color w:val="auto"/>
          <w:szCs w:val="24"/>
        </w:rPr>
        <w:t>Resident Support</w:t>
      </w:r>
    </w:p>
    <w:p w14:paraId="08FE4B43" w14:textId="77777777" w:rsidR="00FD7504" w:rsidRPr="0036704A" w:rsidRDefault="00FD7504" w:rsidP="00FD7504">
      <w:pPr>
        <w:spacing w:after="0" w:line="240" w:lineRule="auto"/>
        <w:ind w:left="0" w:right="0" w:firstLine="0"/>
        <w:jc w:val="left"/>
        <w:rPr>
          <w:rFonts w:asciiTheme="minorHAnsi" w:eastAsia="Times New Roman" w:hAnsiTheme="minorHAnsi" w:cstheme="minorHAnsi"/>
          <w:b/>
          <w:bCs/>
          <w:color w:val="auto"/>
          <w:szCs w:val="24"/>
        </w:rPr>
      </w:pPr>
    </w:p>
    <w:p w14:paraId="1E99FD44" w14:textId="7ABDD0EB"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The post holder shall be responsible for</w:t>
      </w:r>
      <w:r>
        <w:rPr>
          <w:rFonts w:asciiTheme="minorHAnsi" w:eastAsia="Times New Roman" w:hAnsiTheme="minorHAnsi" w:cstheme="minorHAnsi"/>
          <w:color w:val="auto"/>
          <w:szCs w:val="24"/>
        </w:rPr>
        <w:t xml:space="preserve"> the overall support to residents at C</w:t>
      </w:r>
      <w:r w:rsidR="003A4EAD">
        <w:rPr>
          <w:rFonts w:asciiTheme="minorHAnsi" w:eastAsia="Times New Roman" w:hAnsiTheme="minorHAnsi" w:cstheme="minorHAnsi"/>
          <w:color w:val="auto"/>
          <w:szCs w:val="24"/>
        </w:rPr>
        <w:t>umain</w:t>
      </w:r>
      <w:r>
        <w:rPr>
          <w:rFonts w:asciiTheme="minorHAnsi" w:eastAsia="Times New Roman" w:hAnsiTheme="minorHAnsi" w:cstheme="minorHAnsi"/>
          <w:color w:val="auto"/>
          <w:szCs w:val="24"/>
        </w:rPr>
        <w:t xml:space="preserve"> House and will act as a means of contact on behalf of the Association in regard to resident matters/issues and will:</w:t>
      </w:r>
    </w:p>
    <w:p w14:paraId="1495EED3"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56F7D550" w14:textId="77777777" w:rsidR="00FD7504" w:rsidRPr="00633E72" w:rsidRDefault="00FD7504" w:rsidP="00633E72">
      <w:pPr>
        <w:pStyle w:val="ListParagraph"/>
        <w:numPr>
          <w:ilvl w:val="0"/>
          <w:numId w:val="28"/>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Develop, maintain and monitor support plans and needs assessments for each individual resident and to meet the standards as required by Supporting People.</w:t>
      </w:r>
    </w:p>
    <w:p w14:paraId="7CBF54E5"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5328D88A" w14:textId="77777777" w:rsidR="00FD7504" w:rsidRPr="00633E72" w:rsidRDefault="00FD7504" w:rsidP="00633E72">
      <w:pPr>
        <w:pStyle w:val="ListParagraph"/>
        <w:numPr>
          <w:ilvl w:val="0"/>
          <w:numId w:val="28"/>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Ensure that appropriate liaison arrangements are maintained on behalf of the Association’s residents with the professions (</w:t>
      </w:r>
      <w:proofErr w:type="spellStart"/>
      <w:r w:rsidRPr="00633E72">
        <w:rPr>
          <w:rFonts w:asciiTheme="minorHAnsi" w:eastAsia="Times New Roman" w:hAnsiTheme="minorHAnsi" w:cstheme="minorHAnsi"/>
          <w:color w:val="auto"/>
          <w:szCs w:val="24"/>
        </w:rPr>
        <w:t>eg</w:t>
      </w:r>
      <w:proofErr w:type="spellEnd"/>
      <w:r w:rsidRPr="00633E72">
        <w:rPr>
          <w:rFonts w:asciiTheme="minorHAnsi" w:eastAsia="Times New Roman" w:hAnsiTheme="minorHAnsi" w:cstheme="minorHAnsi"/>
          <w:color w:val="auto"/>
          <w:szCs w:val="24"/>
        </w:rPr>
        <w:t xml:space="preserve"> doctors, social workers), voluntary &amp; statutory agencies, including social services, SSA, NIHE and others, and residents families.</w:t>
      </w:r>
    </w:p>
    <w:p w14:paraId="61081001" w14:textId="77777777" w:rsidR="00FD7504" w:rsidRPr="0036704A" w:rsidRDefault="00FD7504" w:rsidP="00FD7504">
      <w:pPr>
        <w:pStyle w:val="ListParagraph"/>
        <w:spacing w:after="0" w:line="240" w:lineRule="auto"/>
        <w:ind w:left="360" w:right="0" w:firstLine="0"/>
        <w:jc w:val="left"/>
        <w:rPr>
          <w:rFonts w:asciiTheme="minorHAnsi" w:eastAsia="Times New Roman" w:hAnsiTheme="minorHAnsi" w:cstheme="minorHAnsi"/>
          <w:color w:val="auto"/>
          <w:szCs w:val="24"/>
        </w:rPr>
      </w:pPr>
    </w:p>
    <w:p w14:paraId="0D5AE975" w14:textId="77777777" w:rsidR="00FD7504" w:rsidRPr="00633E72" w:rsidRDefault="00FD7504" w:rsidP="00633E72">
      <w:pPr>
        <w:pStyle w:val="ListParagraph"/>
        <w:numPr>
          <w:ilvl w:val="0"/>
          <w:numId w:val="28"/>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Maintain adequate administrative registers and files in accordance with service requirements.</w:t>
      </w:r>
    </w:p>
    <w:p w14:paraId="73BAE0FA"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6355CEDB" w14:textId="77777777" w:rsidR="00FD7504" w:rsidRPr="00633E72" w:rsidRDefault="00FD7504" w:rsidP="00633E72">
      <w:pPr>
        <w:pStyle w:val="ListParagraph"/>
        <w:numPr>
          <w:ilvl w:val="0"/>
          <w:numId w:val="28"/>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Ensure that all emergency calls from residents are responded to in accordance with the Association’s service standards.</w:t>
      </w:r>
    </w:p>
    <w:p w14:paraId="6DED8118"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4B7E783E" w14:textId="77777777" w:rsidR="00FD7504" w:rsidRPr="00633E72" w:rsidRDefault="00FD7504" w:rsidP="00633E72">
      <w:pPr>
        <w:pStyle w:val="ListParagraph"/>
        <w:numPr>
          <w:ilvl w:val="0"/>
          <w:numId w:val="28"/>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Ensure that the RadiusConnect24 service is available at all times and that records are maintained and updated.</w:t>
      </w:r>
    </w:p>
    <w:p w14:paraId="4DD7CC8C"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6ACEF185"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20147347"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4B973D4A"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04171934"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052E80CA" w14:textId="77777777" w:rsidR="00FD7504" w:rsidRDefault="00FD7504" w:rsidP="00FD7504">
      <w:pPr>
        <w:spacing w:after="0" w:line="240" w:lineRule="auto"/>
        <w:ind w:left="0" w:right="0" w:firstLine="0"/>
        <w:jc w:val="left"/>
        <w:rPr>
          <w:rFonts w:asciiTheme="minorHAnsi" w:eastAsia="Times New Roman" w:hAnsiTheme="minorHAnsi" w:cstheme="minorHAnsi"/>
          <w:b/>
          <w:bCs/>
          <w:color w:val="auto"/>
          <w:szCs w:val="24"/>
        </w:rPr>
      </w:pPr>
      <w:r w:rsidRPr="0036704A">
        <w:rPr>
          <w:rFonts w:asciiTheme="minorHAnsi" w:eastAsia="Times New Roman" w:hAnsiTheme="minorHAnsi" w:cstheme="minorHAnsi"/>
          <w:b/>
          <w:bCs/>
          <w:color w:val="auto"/>
          <w:szCs w:val="24"/>
        </w:rPr>
        <w:t>Health and Safety</w:t>
      </w:r>
    </w:p>
    <w:p w14:paraId="640F6EE4" w14:textId="77777777" w:rsidR="00FD7504" w:rsidRPr="0036704A" w:rsidRDefault="00FD7504" w:rsidP="00FD7504">
      <w:pPr>
        <w:spacing w:after="0" w:line="240" w:lineRule="auto"/>
        <w:ind w:left="0" w:right="0" w:firstLine="0"/>
        <w:jc w:val="left"/>
        <w:rPr>
          <w:rFonts w:asciiTheme="minorHAnsi" w:eastAsia="Times New Roman" w:hAnsiTheme="minorHAnsi" w:cstheme="minorHAnsi"/>
          <w:b/>
          <w:bCs/>
          <w:color w:val="auto"/>
          <w:szCs w:val="24"/>
        </w:rPr>
      </w:pPr>
    </w:p>
    <w:p w14:paraId="3F1E12CB"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To maintain the safety and security of the building at all times.</w:t>
      </w:r>
    </w:p>
    <w:p w14:paraId="7FC3DA25"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1794CCEF" w14:textId="77777777" w:rsidR="00FD7504" w:rsidRPr="00633E72" w:rsidRDefault="00FD7504" w:rsidP="00633E72">
      <w:pPr>
        <w:pStyle w:val="ListParagraph"/>
        <w:numPr>
          <w:ilvl w:val="0"/>
          <w:numId w:val="29"/>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Ensure that all Health and Safety requirements are implemented in respect of the scheme.</w:t>
      </w:r>
    </w:p>
    <w:p w14:paraId="42869A4E"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40DA85FE" w14:textId="77777777" w:rsidR="00FD7504" w:rsidRPr="00633E72" w:rsidRDefault="00FD7504" w:rsidP="00633E72">
      <w:pPr>
        <w:pStyle w:val="ListParagraph"/>
        <w:numPr>
          <w:ilvl w:val="0"/>
          <w:numId w:val="29"/>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To respond to all emergencies, incidents, accidents which occur in relation to the scheme and to ensure that proper records are maintained.</w:t>
      </w:r>
    </w:p>
    <w:p w14:paraId="1A532B15"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03A874E3" w14:textId="77777777" w:rsidR="00FD7504" w:rsidRPr="00633E72" w:rsidRDefault="00FD7504" w:rsidP="00633E72">
      <w:pPr>
        <w:pStyle w:val="ListParagraph"/>
        <w:numPr>
          <w:ilvl w:val="0"/>
          <w:numId w:val="29"/>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Advise the Association of any maintenance/repair defects required and to monitor completion of all such works as necessary.</w:t>
      </w:r>
    </w:p>
    <w:p w14:paraId="7098DB0A"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3317FFC7" w14:textId="77777777" w:rsidR="00FD7504" w:rsidRPr="007C14F5" w:rsidRDefault="00FD7504" w:rsidP="00FD7504">
      <w:pPr>
        <w:spacing w:after="0" w:line="240" w:lineRule="auto"/>
        <w:ind w:left="0" w:right="0" w:firstLine="0"/>
        <w:jc w:val="left"/>
        <w:rPr>
          <w:rFonts w:asciiTheme="minorHAnsi" w:eastAsia="Times New Roman" w:hAnsiTheme="minorHAnsi" w:cstheme="minorHAnsi"/>
          <w:b/>
          <w:bCs/>
          <w:color w:val="auto"/>
          <w:szCs w:val="24"/>
        </w:rPr>
      </w:pPr>
      <w:r w:rsidRPr="007C14F5">
        <w:rPr>
          <w:rFonts w:asciiTheme="minorHAnsi" w:eastAsia="Times New Roman" w:hAnsiTheme="minorHAnsi" w:cstheme="minorHAnsi"/>
          <w:b/>
          <w:bCs/>
          <w:color w:val="auto"/>
          <w:szCs w:val="24"/>
        </w:rPr>
        <w:t>Scheme Management</w:t>
      </w:r>
    </w:p>
    <w:p w14:paraId="3ABC338F"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6112CC9D" w14:textId="77777777" w:rsidR="00FD7504" w:rsidRPr="00633E72" w:rsidRDefault="00FD7504" w:rsidP="00633E72">
      <w:pPr>
        <w:pStyle w:val="ListParagraph"/>
        <w:numPr>
          <w:ilvl w:val="0"/>
          <w:numId w:val="30"/>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Be responsible for all and any monies as required in respect of the scheme e.g. petty cash, telephone coin box and to ensure proper reconciliation of accounting records as appropriate.</w:t>
      </w:r>
    </w:p>
    <w:p w14:paraId="294090CF"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2D000CA6" w14:textId="77777777" w:rsidR="00FD7504" w:rsidRPr="00633E72" w:rsidRDefault="00FD7504" w:rsidP="00633E72">
      <w:pPr>
        <w:pStyle w:val="ListParagraph"/>
        <w:numPr>
          <w:ilvl w:val="0"/>
          <w:numId w:val="30"/>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Supervise domestic and relief staff as directed by the Housing and Customer Services Officer, ensuring that the building is properly cleaned and maintained.</w:t>
      </w:r>
    </w:p>
    <w:p w14:paraId="75F1FFAA"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5FEA01E9" w14:textId="77777777" w:rsidR="00FD7504" w:rsidRPr="00633E72" w:rsidRDefault="00FD7504" w:rsidP="00633E72">
      <w:pPr>
        <w:pStyle w:val="ListParagraph"/>
        <w:numPr>
          <w:ilvl w:val="0"/>
          <w:numId w:val="30"/>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Identify, organise and facilitate scheme activities in conjunction with residents.</w:t>
      </w:r>
    </w:p>
    <w:p w14:paraId="2F5829E0"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644B553B" w14:textId="77777777" w:rsidR="00FD7504" w:rsidRPr="007C14F5" w:rsidRDefault="00FD7504" w:rsidP="00FD7504">
      <w:pPr>
        <w:spacing w:after="0" w:line="240" w:lineRule="auto"/>
        <w:ind w:left="0" w:right="0" w:firstLine="0"/>
        <w:jc w:val="left"/>
        <w:rPr>
          <w:rFonts w:asciiTheme="minorHAnsi" w:eastAsia="Times New Roman" w:hAnsiTheme="minorHAnsi" w:cstheme="minorHAnsi"/>
          <w:b/>
          <w:bCs/>
          <w:color w:val="auto"/>
          <w:szCs w:val="24"/>
        </w:rPr>
      </w:pPr>
      <w:r w:rsidRPr="007C14F5">
        <w:rPr>
          <w:rFonts w:asciiTheme="minorHAnsi" w:eastAsia="Times New Roman" w:hAnsiTheme="minorHAnsi" w:cstheme="minorHAnsi"/>
          <w:b/>
          <w:bCs/>
          <w:color w:val="auto"/>
          <w:szCs w:val="24"/>
        </w:rPr>
        <w:t>Other responsibilities</w:t>
      </w:r>
    </w:p>
    <w:p w14:paraId="3911B6FD"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77A5D9BB" w14:textId="77777777" w:rsidR="00FD7504" w:rsidRPr="00633E72" w:rsidRDefault="00FD7504" w:rsidP="00633E72">
      <w:pPr>
        <w:pStyle w:val="ListParagraph"/>
        <w:numPr>
          <w:ilvl w:val="0"/>
          <w:numId w:val="31"/>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Attend such training courses, seminars, events and conferences as required by the Association in relation to the post.</w:t>
      </w:r>
    </w:p>
    <w:p w14:paraId="309EC243"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558F4A66" w14:textId="77777777" w:rsidR="00FD7504" w:rsidRPr="00633E72" w:rsidRDefault="00FD7504" w:rsidP="00633E72">
      <w:pPr>
        <w:pStyle w:val="ListParagraph"/>
        <w:numPr>
          <w:ilvl w:val="0"/>
          <w:numId w:val="31"/>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Ensure that all administrative responsibilities are completed to the standards as required by the Association.</w:t>
      </w:r>
    </w:p>
    <w:p w14:paraId="7525FE86"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4DA241DB" w14:textId="77777777" w:rsidR="00FD7504" w:rsidRPr="00633E72" w:rsidRDefault="00FD7504" w:rsidP="00633E72">
      <w:pPr>
        <w:pStyle w:val="ListParagraph"/>
        <w:numPr>
          <w:ilvl w:val="0"/>
          <w:numId w:val="31"/>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As well as the main tasks outlined above, the Scheme Supervisor is expected to co-operate with the general work of the Association and may be called from time to time to assist in other activities broadly compatible with the duties of the post.</w:t>
      </w:r>
    </w:p>
    <w:p w14:paraId="64C54D0B" w14:textId="77777777" w:rsidR="00FD7504" w:rsidRPr="006B6F8B" w:rsidRDefault="00FD7504" w:rsidP="00FD7504">
      <w:pPr>
        <w:keepNext/>
        <w:spacing w:after="0" w:line="240" w:lineRule="auto"/>
        <w:ind w:left="0" w:right="0" w:firstLine="0"/>
        <w:jc w:val="left"/>
        <w:outlineLvl w:val="0"/>
        <w:rPr>
          <w:rFonts w:asciiTheme="minorHAnsi" w:eastAsia="Times New Roman" w:hAnsiTheme="minorHAnsi" w:cstheme="minorHAnsi"/>
          <w:color w:val="auto"/>
          <w:szCs w:val="24"/>
        </w:rPr>
      </w:pPr>
    </w:p>
    <w:p w14:paraId="00297AB6" w14:textId="77777777" w:rsidR="00FD7504" w:rsidRPr="00633E72" w:rsidRDefault="00FD7504" w:rsidP="00633E72">
      <w:pPr>
        <w:pStyle w:val="ListParagraph"/>
        <w:numPr>
          <w:ilvl w:val="0"/>
          <w:numId w:val="31"/>
        </w:numPr>
        <w:spacing w:after="0" w:line="240" w:lineRule="auto"/>
        <w:ind w:right="0"/>
        <w:jc w:val="left"/>
        <w:rPr>
          <w:rFonts w:asciiTheme="minorHAnsi" w:eastAsia="Times New Roman" w:hAnsiTheme="minorHAnsi" w:cstheme="minorHAnsi"/>
          <w:color w:val="auto"/>
          <w:szCs w:val="24"/>
        </w:rPr>
      </w:pPr>
      <w:r w:rsidRPr="00633E72">
        <w:rPr>
          <w:rFonts w:asciiTheme="minorHAnsi" w:eastAsia="Times New Roman" w:hAnsiTheme="minorHAnsi" w:cstheme="minorHAnsi"/>
          <w:color w:val="auto"/>
          <w:szCs w:val="24"/>
        </w:rPr>
        <w:t>The nature of this post is such that this Job Description cannot be prescriptive. It is a requirement that the post older will demonstrate a high level of flexibility and responsiveness to changing circumstances and work demands of the service. The post holder will be expected to carry out any other duties as directed, which are considered reasonable and in accordance with the general duties and responsibilities of this post.</w:t>
      </w:r>
    </w:p>
    <w:p w14:paraId="5255582E" w14:textId="77777777" w:rsidR="00FD7504"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53DBA072" w14:textId="77777777" w:rsidR="00633E72" w:rsidRDefault="00633E72" w:rsidP="00FD7504">
      <w:pPr>
        <w:spacing w:after="0" w:line="240" w:lineRule="auto"/>
        <w:ind w:left="0" w:right="0" w:firstLine="0"/>
        <w:jc w:val="left"/>
        <w:rPr>
          <w:rFonts w:asciiTheme="minorHAnsi" w:eastAsia="Times New Roman" w:hAnsiTheme="minorHAnsi" w:cstheme="minorHAnsi"/>
          <w:color w:val="auto"/>
          <w:szCs w:val="24"/>
        </w:rPr>
      </w:pPr>
    </w:p>
    <w:p w14:paraId="46035FA0" w14:textId="77777777" w:rsidR="00633E72" w:rsidRDefault="00633E72" w:rsidP="00FD7504">
      <w:pPr>
        <w:spacing w:after="0" w:line="240" w:lineRule="auto"/>
        <w:ind w:left="0" w:right="0" w:firstLine="0"/>
        <w:jc w:val="left"/>
        <w:rPr>
          <w:rFonts w:asciiTheme="minorHAnsi" w:eastAsia="Times New Roman" w:hAnsiTheme="minorHAnsi" w:cstheme="minorHAnsi"/>
          <w:color w:val="auto"/>
          <w:szCs w:val="24"/>
        </w:rPr>
      </w:pPr>
    </w:p>
    <w:p w14:paraId="46D24636" w14:textId="77777777" w:rsidR="00633E72" w:rsidRDefault="00633E72" w:rsidP="00FD7504">
      <w:pPr>
        <w:spacing w:after="0" w:line="240" w:lineRule="auto"/>
        <w:ind w:left="0" w:right="0" w:firstLine="0"/>
        <w:jc w:val="left"/>
        <w:rPr>
          <w:rFonts w:asciiTheme="minorHAnsi" w:eastAsia="Times New Roman" w:hAnsiTheme="minorHAnsi" w:cstheme="minorHAnsi"/>
          <w:color w:val="auto"/>
          <w:szCs w:val="24"/>
        </w:rPr>
      </w:pPr>
    </w:p>
    <w:p w14:paraId="2074DB1C" w14:textId="77777777" w:rsidR="00633E72" w:rsidRPr="006B6F8B" w:rsidRDefault="00633E72" w:rsidP="00FD7504">
      <w:pPr>
        <w:spacing w:after="0" w:line="240" w:lineRule="auto"/>
        <w:ind w:left="0" w:right="0" w:firstLine="0"/>
        <w:jc w:val="left"/>
        <w:rPr>
          <w:rFonts w:asciiTheme="minorHAnsi" w:eastAsia="Times New Roman" w:hAnsiTheme="minorHAnsi" w:cstheme="minorHAnsi"/>
          <w:color w:val="auto"/>
          <w:szCs w:val="24"/>
        </w:rPr>
      </w:pPr>
    </w:p>
    <w:p w14:paraId="2F24C22B"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p>
    <w:p w14:paraId="3039AB3D"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r w:rsidRPr="006B6F8B">
        <w:rPr>
          <w:rFonts w:asciiTheme="minorHAnsi" w:eastAsia="Times New Roman" w:hAnsiTheme="minorHAnsi" w:cstheme="minorHAnsi"/>
          <w:b/>
          <w:color w:val="auto"/>
          <w:szCs w:val="24"/>
        </w:rPr>
        <w:t>WORKING ENVIRONMENT:</w:t>
      </w:r>
    </w:p>
    <w:p w14:paraId="2F6AFECE"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p>
    <w:p w14:paraId="36BDEECB" w14:textId="30832188"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 xml:space="preserve">This post is based at </w:t>
      </w:r>
      <w:r w:rsidR="00612C94">
        <w:rPr>
          <w:rFonts w:asciiTheme="minorHAnsi" w:eastAsia="Times New Roman" w:hAnsiTheme="minorHAnsi" w:cstheme="minorHAnsi"/>
          <w:color w:val="auto"/>
          <w:szCs w:val="24"/>
        </w:rPr>
        <w:t>Cumain House, Portaferry</w:t>
      </w:r>
      <w:r w:rsidRPr="006B6F8B">
        <w:rPr>
          <w:rFonts w:asciiTheme="minorHAnsi" w:eastAsia="Times New Roman" w:hAnsiTheme="minorHAnsi" w:cstheme="minorHAnsi"/>
          <w:color w:val="auto"/>
          <w:szCs w:val="24"/>
        </w:rPr>
        <w:t>. There may be occasions when the post holder may be required to provide temporary cover at other locations during holiday’s, sick leave or other times due to service needs.</w:t>
      </w:r>
    </w:p>
    <w:p w14:paraId="2F7E9FF0"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27CA8AE3" w14:textId="0450242D"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lang w:val="en-IE"/>
        </w:rPr>
      </w:pPr>
      <w:r w:rsidRPr="006B6F8B">
        <w:rPr>
          <w:rFonts w:asciiTheme="minorHAnsi" w:eastAsia="Times New Roman" w:hAnsiTheme="minorHAnsi" w:cstheme="minorHAnsi"/>
          <w:b/>
          <w:color w:val="auto"/>
          <w:szCs w:val="24"/>
        </w:rPr>
        <w:t>HOURS:</w:t>
      </w:r>
      <w:r w:rsidRPr="006B6F8B">
        <w:rPr>
          <w:rFonts w:asciiTheme="minorHAnsi" w:eastAsia="Times New Roman" w:hAnsiTheme="minorHAnsi" w:cstheme="minorHAnsi"/>
          <w:b/>
          <w:color w:val="auto"/>
          <w:szCs w:val="24"/>
        </w:rPr>
        <w:tab/>
      </w:r>
      <w:r w:rsidRPr="006B6F8B">
        <w:rPr>
          <w:rFonts w:asciiTheme="minorHAnsi" w:eastAsia="Times New Roman" w:hAnsiTheme="minorHAnsi" w:cstheme="minorHAnsi"/>
          <w:b/>
          <w:color w:val="auto"/>
          <w:szCs w:val="24"/>
        </w:rPr>
        <w:tab/>
      </w:r>
      <w:r w:rsidRPr="006B6F8B">
        <w:rPr>
          <w:rFonts w:asciiTheme="minorHAnsi" w:eastAsia="Times New Roman" w:hAnsiTheme="minorHAnsi" w:cstheme="minorHAnsi"/>
          <w:color w:val="auto"/>
          <w:szCs w:val="24"/>
          <w:lang w:val="en-IE"/>
        </w:rPr>
        <w:t xml:space="preserve">Hours would normally be </w:t>
      </w:r>
      <w:r w:rsidR="00612C94">
        <w:rPr>
          <w:rFonts w:asciiTheme="minorHAnsi" w:eastAsia="Times New Roman" w:hAnsiTheme="minorHAnsi" w:cstheme="minorHAnsi"/>
          <w:color w:val="auto"/>
          <w:szCs w:val="24"/>
          <w:lang w:val="en-IE"/>
        </w:rPr>
        <w:t>12</w:t>
      </w:r>
      <w:r w:rsidRPr="006B6F8B">
        <w:rPr>
          <w:rFonts w:asciiTheme="minorHAnsi" w:eastAsia="Times New Roman" w:hAnsiTheme="minorHAnsi" w:cstheme="minorHAnsi"/>
          <w:color w:val="auto"/>
          <w:szCs w:val="24"/>
          <w:lang w:val="en-IE"/>
        </w:rPr>
        <w:t xml:space="preserve"> per week. </w:t>
      </w:r>
      <w:r>
        <w:rPr>
          <w:rFonts w:asciiTheme="minorHAnsi" w:eastAsia="Times New Roman" w:hAnsiTheme="minorHAnsi" w:cstheme="minorHAnsi"/>
          <w:color w:val="auto"/>
          <w:szCs w:val="24"/>
          <w:lang w:val="en-IE"/>
        </w:rPr>
        <w:t xml:space="preserve">  </w:t>
      </w:r>
    </w:p>
    <w:p w14:paraId="203EF1FF"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29D67AB6" w14:textId="77777777" w:rsidR="00FD7504" w:rsidRPr="006B6F8B" w:rsidRDefault="00FD7504" w:rsidP="00FD7504">
      <w:pPr>
        <w:keepNext/>
        <w:spacing w:after="0" w:line="240" w:lineRule="auto"/>
        <w:ind w:left="2160" w:right="0" w:hanging="2160"/>
        <w:jc w:val="left"/>
        <w:outlineLvl w:val="0"/>
        <w:rPr>
          <w:rFonts w:asciiTheme="minorHAnsi" w:eastAsia="Times New Roman" w:hAnsiTheme="minorHAnsi" w:cstheme="minorHAnsi"/>
          <w:color w:val="auto"/>
          <w:szCs w:val="24"/>
        </w:rPr>
      </w:pPr>
      <w:r w:rsidRPr="006B6F8B">
        <w:rPr>
          <w:rFonts w:asciiTheme="minorHAnsi" w:eastAsia="Times New Roman" w:hAnsiTheme="minorHAnsi" w:cstheme="minorHAnsi"/>
          <w:b/>
          <w:color w:val="auto"/>
          <w:szCs w:val="24"/>
        </w:rPr>
        <w:t>HOLIDAYS:</w:t>
      </w:r>
      <w:r w:rsidRPr="006B6F8B">
        <w:rPr>
          <w:rFonts w:asciiTheme="minorHAnsi" w:eastAsia="Times New Roman" w:hAnsiTheme="minorHAnsi" w:cstheme="minorHAnsi"/>
          <w:b/>
          <w:color w:val="auto"/>
          <w:szCs w:val="24"/>
        </w:rPr>
        <w:tab/>
      </w:r>
      <w:r w:rsidRPr="006B6F8B">
        <w:rPr>
          <w:rFonts w:asciiTheme="minorHAnsi" w:eastAsia="Times New Roman" w:hAnsiTheme="minorHAnsi" w:cstheme="minorHAnsi"/>
          <w:color w:val="auto"/>
          <w:szCs w:val="24"/>
        </w:rPr>
        <w:t>Holidays would normally be 2</w:t>
      </w:r>
      <w:r>
        <w:rPr>
          <w:rFonts w:asciiTheme="minorHAnsi" w:eastAsia="Times New Roman" w:hAnsiTheme="minorHAnsi" w:cstheme="minorHAnsi"/>
          <w:color w:val="auto"/>
          <w:szCs w:val="24"/>
        </w:rPr>
        <w:t>2</w:t>
      </w:r>
      <w:r w:rsidRPr="006B6F8B">
        <w:rPr>
          <w:rFonts w:asciiTheme="minorHAnsi" w:eastAsia="Times New Roman" w:hAnsiTheme="minorHAnsi" w:cstheme="minorHAnsi"/>
          <w:color w:val="auto"/>
          <w:szCs w:val="24"/>
        </w:rPr>
        <w:t xml:space="preserve"> days, rising to 2</w:t>
      </w:r>
      <w:r>
        <w:rPr>
          <w:rFonts w:asciiTheme="minorHAnsi" w:eastAsia="Times New Roman" w:hAnsiTheme="minorHAnsi" w:cstheme="minorHAnsi"/>
          <w:color w:val="auto"/>
          <w:szCs w:val="24"/>
        </w:rPr>
        <w:t>7</w:t>
      </w:r>
      <w:r w:rsidRPr="006B6F8B">
        <w:rPr>
          <w:rFonts w:asciiTheme="minorHAnsi" w:eastAsia="Times New Roman" w:hAnsiTheme="minorHAnsi" w:cstheme="minorHAnsi"/>
          <w:color w:val="auto"/>
          <w:szCs w:val="24"/>
        </w:rPr>
        <w:t xml:space="preserve"> days after 5 years’ service, plus 13 customary holidays. (Pro-rata)</w:t>
      </w:r>
    </w:p>
    <w:p w14:paraId="242E5F00"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color w:val="auto"/>
          <w:szCs w:val="24"/>
        </w:rPr>
      </w:pPr>
    </w:p>
    <w:p w14:paraId="21FF5666" w14:textId="40256A4C" w:rsidR="00FD7504" w:rsidRPr="006B6F8B" w:rsidRDefault="00FD7504" w:rsidP="00FD7504">
      <w:pPr>
        <w:spacing w:after="0" w:line="240" w:lineRule="auto"/>
        <w:ind w:left="2160" w:right="0" w:hanging="2160"/>
        <w:jc w:val="left"/>
        <w:rPr>
          <w:rFonts w:asciiTheme="minorHAnsi" w:eastAsia="Times New Roman" w:hAnsiTheme="minorHAnsi" w:cstheme="minorHAnsi"/>
          <w:color w:val="auto"/>
          <w:szCs w:val="24"/>
          <w:lang w:val="en-IE"/>
        </w:rPr>
      </w:pPr>
      <w:r w:rsidRPr="006B6F8B">
        <w:rPr>
          <w:rFonts w:asciiTheme="minorHAnsi" w:eastAsia="Times New Roman" w:hAnsiTheme="minorHAnsi" w:cstheme="minorHAnsi"/>
          <w:b/>
          <w:color w:val="auto"/>
          <w:szCs w:val="24"/>
        </w:rPr>
        <w:t>SALARY:</w:t>
      </w:r>
      <w:r w:rsidRPr="006B6F8B">
        <w:rPr>
          <w:rFonts w:asciiTheme="minorHAnsi" w:eastAsia="Times New Roman" w:hAnsiTheme="minorHAnsi" w:cstheme="minorHAnsi"/>
          <w:color w:val="auto"/>
          <w:szCs w:val="24"/>
          <w:lang w:val="en-IE"/>
        </w:rPr>
        <w:t xml:space="preserve"> </w:t>
      </w:r>
      <w:r>
        <w:rPr>
          <w:rFonts w:asciiTheme="minorHAnsi" w:eastAsia="Times New Roman" w:hAnsiTheme="minorHAnsi" w:cstheme="minorHAnsi"/>
          <w:color w:val="auto"/>
          <w:szCs w:val="24"/>
          <w:lang w:val="en-IE"/>
        </w:rPr>
        <w:tab/>
        <w:t>£</w:t>
      </w:r>
      <w:r w:rsidR="00D44366">
        <w:rPr>
          <w:rFonts w:asciiTheme="minorHAnsi" w:eastAsia="Times New Roman" w:hAnsiTheme="minorHAnsi" w:cstheme="minorHAnsi"/>
          <w:color w:val="auto"/>
          <w:szCs w:val="24"/>
          <w:lang w:val="en-IE"/>
        </w:rPr>
        <w:t>21,857.77- £24,190.37 (pro-rata) with 19% employers pension contribution.</w:t>
      </w:r>
    </w:p>
    <w:p w14:paraId="5BA240E6" w14:textId="77777777" w:rsidR="00FD7504" w:rsidRPr="006B6F8B" w:rsidRDefault="00FD7504" w:rsidP="00FD7504">
      <w:pPr>
        <w:ind w:left="0" w:firstLine="0"/>
        <w:rPr>
          <w:rFonts w:asciiTheme="minorHAnsi" w:hAnsiTheme="minorHAnsi" w:cstheme="minorHAnsi"/>
        </w:rPr>
        <w:sectPr w:rsidR="00FD7504" w:rsidRPr="006B6F8B" w:rsidSect="00D9536A">
          <w:headerReference w:type="even" r:id="rId8"/>
          <w:headerReference w:type="default" r:id="rId9"/>
          <w:headerReference w:type="first" r:id="rId10"/>
          <w:pgSz w:w="11906" w:h="16838"/>
          <w:pgMar w:top="1440" w:right="1133" w:bottom="1440" w:left="1440" w:header="720" w:footer="720" w:gutter="0"/>
          <w:cols w:space="720"/>
        </w:sectPr>
      </w:pPr>
      <w:r>
        <w:rPr>
          <w:rFonts w:asciiTheme="minorHAnsi" w:hAnsiTheme="minorHAnsi" w:cstheme="minorHAnsi"/>
        </w:rPr>
        <w:tab/>
      </w:r>
    </w:p>
    <w:p w14:paraId="7AA09A15" w14:textId="77777777" w:rsidR="00FD7504" w:rsidRPr="006B6F8B" w:rsidRDefault="00FD7504" w:rsidP="00FD7504">
      <w:pPr>
        <w:spacing w:after="0" w:line="259" w:lineRule="auto"/>
        <w:ind w:left="0" w:right="0" w:firstLine="0"/>
        <w:jc w:val="right"/>
        <w:rPr>
          <w:rFonts w:asciiTheme="minorHAnsi" w:hAnsiTheme="minorHAnsi" w:cstheme="minorHAnsi"/>
          <w:szCs w:val="24"/>
        </w:rPr>
      </w:pPr>
      <w:r w:rsidRPr="006B6F8B">
        <w:rPr>
          <w:rFonts w:asciiTheme="minorHAnsi" w:hAnsiTheme="minorHAnsi" w:cstheme="minorHAnsi"/>
          <w:b/>
          <w:szCs w:val="24"/>
          <w:u w:val="single" w:color="000000"/>
        </w:rPr>
        <w:t>PERSONNEL SPECIFICATION</w:t>
      </w:r>
      <w:r w:rsidRPr="006B6F8B">
        <w:rPr>
          <w:rFonts w:asciiTheme="minorHAnsi" w:hAnsiTheme="minorHAnsi" w:cstheme="minorHAnsi"/>
          <w:b/>
          <w:szCs w:val="24"/>
        </w:rPr>
        <w:t xml:space="preserve"> </w:t>
      </w:r>
    </w:p>
    <w:p w14:paraId="7E44125C" w14:textId="77777777" w:rsidR="00FD7504" w:rsidRPr="006B6F8B" w:rsidRDefault="00FD7504" w:rsidP="00FD7504">
      <w:pPr>
        <w:spacing w:after="0" w:line="259" w:lineRule="auto"/>
        <w:ind w:right="0"/>
        <w:jc w:val="left"/>
        <w:rPr>
          <w:rFonts w:asciiTheme="minorHAnsi" w:hAnsiTheme="minorHAnsi" w:cstheme="minorHAnsi"/>
          <w:b/>
          <w:szCs w:val="24"/>
        </w:rPr>
      </w:pPr>
    </w:p>
    <w:p w14:paraId="148141A5" w14:textId="77777777" w:rsidR="00FD7504" w:rsidRPr="006B6F8B" w:rsidRDefault="00FD7504" w:rsidP="00FD7504">
      <w:pPr>
        <w:spacing w:after="0" w:line="240" w:lineRule="auto"/>
        <w:ind w:left="0" w:right="0" w:firstLine="0"/>
        <w:jc w:val="center"/>
        <w:rPr>
          <w:rFonts w:asciiTheme="minorHAnsi" w:eastAsia="Times New Roman" w:hAnsiTheme="minorHAnsi" w:cstheme="minorHAnsi"/>
          <w:b/>
          <w:color w:val="auto"/>
          <w:szCs w:val="24"/>
          <w:u w:val="single"/>
        </w:rPr>
      </w:pPr>
    </w:p>
    <w:p w14:paraId="3DC011E9"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r w:rsidRPr="006B6F8B">
        <w:rPr>
          <w:rFonts w:asciiTheme="minorHAnsi" w:eastAsia="Times New Roman" w:hAnsiTheme="minorHAnsi" w:cstheme="minorHAnsi"/>
          <w:b/>
          <w:color w:val="auto"/>
          <w:szCs w:val="24"/>
        </w:rPr>
        <w:t>Position:</w:t>
      </w:r>
      <w:r w:rsidRPr="006B6F8B">
        <w:rPr>
          <w:rFonts w:asciiTheme="minorHAnsi" w:eastAsia="Times New Roman" w:hAnsiTheme="minorHAnsi" w:cstheme="minorHAnsi"/>
          <w:b/>
          <w:color w:val="auto"/>
          <w:szCs w:val="24"/>
        </w:rPr>
        <w:tab/>
        <w:t>Scheme Supervisor</w:t>
      </w:r>
    </w:p>
    <w:p w14:paraId="0C7BEF9D"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p>
    <w:p w14:paraId="09A416F5" w14:textId="429822EF"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r w:rsidRPr="006B6F8B">
        <w:rPr>
          <w:rFonts w:asciiTheme="minorHAnsi" w:eastAsia="Times New Roman" w:hAnsiTheme="minorHAnsi" w:cstheme="minorHAnsi"/>
          <w:b/>
          <w:color w:val="auto"/>
          <w:szCs w:val="24"/>
        </w:rPr>
        <w:t>Date:</w:t>
      </w:r>
      <w:r w:rsidRPr="006B6F8B">
        <w:rPr>
          <w:rFonts w:asciiTheme="minorHAnsi" w:eastAsia="Times New Roman" w:hAnsiTheme="minorHAnsi" w:cstheme="minorHAnsi"/>
          <w:b/>
          <w:color w:val="auto"/>
          <w:szCs w:val="24"/>
        </w:rPr>
        <w:tab/>
      </w:r>
      <w:r w:rsidRPr="006B6F8B">
        <w:rPr>
          <w:rFonts w:asciiTheme="minorHAnsi" w:eastAsia="Times New Roman" w:hAnsiTheme="minorHAnsi" w:cstheme="minorHAnsi"/>
          <w:b/>
          <w:color w:val="auto"/>
          <w:szCs w:val="24"/>
        </w:rPr>
        <w:tab/>
      </w:r>
      <w:r w:rsidR="00D44366">
        <w:rPr>
          <w:rFonts w:asciiTheme="minorHAnsi" w:eastAsia="Times New Roman" w:hAnsiTheme="minorHAnsi" w:cstheme="minorHAnsi"/>
          <w:b/>
          <w:color w:val="auto"/>
          <w:szCs w:val="24"/>
        </w:rPr>
        <w:t>May 2022</w:t>
      </w:r>
    </w:p>
    <w:p w14:paraId="77115BF7"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7217"/>
        <w:gridCol w:w="4536"/>
      </w:tblGrid>
      <w:tr w:rsidR="00FD7504" w:rsidRPr="006B6F8B" w14:paraId="2275D465" w14:textId="77777777" w:rsidTr="002119F1">
        <w:tc>
          <w:tcPr>
            <w:tcW w:w="2843" w:type="dxa"/>
            <w:shd w:val="clear" w:color="auto" w:fill="auto"/>
          </w:tcPr>
          <w:p w14:paraId="7001FDF3" w14:textId="77777777" w:rsidR="00FD7504" w:rsidRPr="006B6F8B" w:rsidRDefault="00FD7504" w:rsidP="002119F1">
            <w:pPr>
              <w:spacing w:after="0" w:line="240" w:lineRule="auto"/>
              <w:ind w:left="0" w:right="0" w:firstLine="0"/>
              <w:jc w:val="center"/>
              <w:rPr>
                <w:rFonts w:asciiTheme="minorHAnsi" w:eastAsia="Times New Roman" w:hAnsiTheme="minorHAnsi" w:cstheme="minorHAnsi"/>
                <w:b/>
                <w:color w:val="auto"/>
                <w:szCs w:val="24"/>
              </w:rPr>
            </w:pPr>
          </w:p>
          <w:p w14:paraId="177850C9" w14:textId="77777777" w:rsidR="00FD7504" w:rsidRPr="006B6F8B" w:rsidRDefault="00FD7504" w:rsidP="002119F1">
            <w:pPr>
              <w:spacing w:after="0" w:line="240" w:lineRule="auto"/>
              <w:ind w:left="0" w:right="0" w:firstLine="0"/>
              <w:jc w:val="center"/>
              <w:rPr>
                <w:rFonts w:asciiTheme="minorHAnsi" w:eastAsia="Times New Roman" w:hAnsiTheme="minorHAnsi" w:cstheme="minorHAnsi"/>
                <w:b/>
                <w:color w:val="auto"/>
                <w:szCs w:val="24"/>
              </w:rPr>
            </w:pPr>
            <w:r w:rsidRPr="006B6F8B">
              <w:rPr>
                <w:rFonts w:asciiTheme="minorHAnsi" w:eastAsia="Times New Roman" w:hAnsiTheme="minorHAnsi" w:cstheme="minorHAnsi"/>
                <w:b/>
                <w:color w:val="auto"/>
                <w:szCs w:val="24"/>
              </w:rPr>
              <w:t>CRITERIA</w:t>
            </w:r>
          </w:p>
        </w:tc>
        <w:tc>
          <w:tcPr>
            <w:tcW w:w="7217" w:type="dxa"/>
            <w:shd w:val="clear" w:color="auto" w:fill="auto"/>
          </w:tcPr>
          <w:p w14:paraId="7DBFEC15" w14:textId="77777777" w:rsidR="00FD7504" w:rsidRPr="006B6F8B" w:rsidRDefault="00FD7504" w:rsidP="002119F1">
            <w:pPr>
              <w:spacing w:after="0" w:line="240" w:lineRule="auto"/>
              <w:ind w:left="0" w:right="0" w:firstLine="0"/>
              <w:jc w:val="center"/>
              <w:rPr>
                <w:rFonts w:asciiTheme="minorHAnsi" w:eastAsia="Times New Roman" w:hAnsiTheme="minorHAnsi" w:cstheme="minorHAnsi"/>
                <w:b/>
                <w:color w:val="auto"/>
                <w:szCs w:val="24"/>
              </w:rPr>
            </w:pPr>
          </w:p>
          <w:p w14:paraId="46D0E341" w14:textId="77777777" w:rsidR="00FD7504" w:rsidRPr="006B6F8B" w:rsidRDefault="00FD7504" w:rsidP="002119F1">
            <w:pPr>
              <w:spacing w:after="0" w:line="240" w:lineRule="auto"/>
              <w:ind w:left="0" w:right="0" w:firstLine="0"/>
              <w:jc w:val="center"/>
              <w:rPr>
                <w:rFonts w:asciiTheme="minorHAnsi" w:eastAsia="Times New Roman" w:hAnsiTheme="minorHAnsi" w:cstheme="minorHAnsi"/>
                <w:b/>
                <w:color w:val="auto"/>
                <w:szCs w:val="24"/>
              </w:rPr>
            </w:pPr>
            <w:r w:rsidRPr="006B6F8B">
              <w:rPr>
                <w:rFonts w:asciiTheme="minorHAnsi" w:eastAsia="Times New Roman" w:hAnsiTheme="minorHAnsi" w:cstheme="minorHAnsi"/>
                <w:b/>
                <w:color w:val="auto"/>
                <w:szCs w:val="24"/>
              </w:rPr>
              <w:t>ESSENTIAL</w:t>
            </w:r>
          </w:p>
        </w:tc>
        <w:tc>
          <w:tcPr>
            <w:tcW w:w="4536" w:type="dxa"/>
            <w:shd w:val="clear" w:color="auto" w:fill="auto"/>
          </w:tcPr>
          <w:p w14:paraId="56AB17BE" w14:textId="77777777" w:rsidR="00FD7504" w:rsidRPr="006B6F8B" w:rsidRDefault="00FD7504" w:rsidP="002119F1">
            <w:pPr>
              <w:spacing w:after="0" w:line="240" w:lineRule="auto"/>
              <w:ind w:left="0" w:right="0" w:firstLine="0"/>
              <w:jc w:val="center"/>
              <w:rPr>
                <w:rFonts w:asciiTheme="minorHAnsi" w:eastAsia="Times New Roman" w:hAnsiTheme="minorHAnsi" w:cstheme="minorHAnsi"/>
                <w:b/>
                <w:color w:val="auto"/>
                <w:szCs w:val="24"/>
              </w:rPr>
            </w:pPr>
          </w:p>
          <w:p w14:paraId="7CBAB9C6" w14:textId="77777777" w:rsidR="00FD7504" w:rsidRPr="006B6F8B" w:rsidRDefault="00FD7504" w:rsidP="002119F1">
            <w:pPr>
              <w:spacing w:after="0" w:line="240" w:lineRule="auto"/>
              <w:ind w:left="0" w:right="0" w:firstLine="0"/>
              <w:jc w:val="center"/>
              <w:rPr>
                <w:rFonts w:asciiTheme="minorHAnsi" w:eastAsia="Times New Roman" w:hAnsiTheme="minorHAnsi" w:cstheme="minorHAnsi"/>
                <w:b/>
                <w:color w:val="auto"/>
                <w:szCs w:val="24"/>
              </w:rPr>
            </w:pPr>
            <w:r w:rsidRPr="006B6F8B">
              <w:rPr>
                <w:rFonts w:asciiTheme="minorHAnsi" w:eastAsia="Times New Roman" w:hAnsiTheme="minorHAnsi" w:cstheme="minorHAnsi"/>
                <w:b/>
                <w:color w:val="auto"/>
                <w:szCs w:val="24"/>
              </w:rPr>
              <w:t>DESIRABLE</w:t>
            </w:r>
          </w:p>
        </w:tc>
      </w:tr>
      <w:tr w:rsidR="00FD7504" w:rsidRPr="006B6F8B" w14:paraId="3DCF077B" w14:textId="77777777" w:rsidTr="002119F1">
        <w:tc>
          <w:tcPr>
            <w:tcW w:w="2843" w:type="dxa"/>
            <w:shd w:val="clear" w:color="auto" w:fill="auto"/>
          </w:tcPr>
          <w:p w14:paraId="1D61FD16"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5336F907"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Education &amp; Experience</w:t>
            </w:r>
          </w:p>
        </w:tc>
        <w:tc>
          <w:tcPr>
            <w:tcW w:w="7217" w:type="dxa"/>
            <w:shd w:val="clear" w:color="auto" w:fill="auto"/>
          </w:tcPr>
          <w:p w14:paraId="7EFC58AE"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31E314EE"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 xml:space="preserve">Have a minimum of </w:t>
            </w:r>
            <w:r>
              <w:rPr>
                <w:rFonts w:asciiTheme="minorHAnsi" w:eastAsia="Times New Roman" w:hAnsiTheme="minorHAnsi" w:cstheme="minorHAnsi"/>
                <w:color w:val="auto"/>
                <w:szCs w:val="24"/>
              </w:rPr>
              <w:t>2</w:t>
            </w:r>
            <w:r w:rsidRPr="006B6F8B">
              <w:rPr>
                <w:rFonts w:asciiTheme="minorHAnsi" w:eastAsia="Times New Roman" w:hAnsiTheme="minorHAnsi" w:cstheme="minorHAnsi"/>
                <w:color w:val="auto"/>
                <w:szCs w:val="24"/>
              </w:rPr>
              <w:t xml:space="preserve"> GCSE’s</w:t>
            </w:r>
            <w:r>
              <w:rPr>
                <w:rFonts w:asciiTheme="minorHAnsi" w:eastAsia="Times New Roman" w:hAnsiTheme="minorHAnsi" w:cstheme="minorHAnsi"/>
                <w:color w:val="auto"/>
                <w:szCs w:val="24"/>
              </w:rPr>
              <w:t xml:space="preserve"> (English and Maths)</w:t>
            </w:r>
            <w:r w:rsidRPr="006B6F8B">
              <w:rPr>
                <w:rFonts w:asciiTheme="minorHAnsi" w:eastAsia="Times New Roman" w:hAnsiTheme="minorHAnsi" w:cstheme="minorHAnsi"/>
                <w:color w:val="auto"/>
                <w:szCs w:val="24"/>
              </w:rPr>
              <w:t xml:space="preserve"> or equivalent educational qualifications and at least </w:t>
            </w:r>
            <w:r>
              <w:rPr>
                <w:rFonts w:asciiTheme="minorHAnsi" w:eastAsia="Times New Roman" w:hAnsiTheme="minorHAnsi" w:cstheme="minorHAnsi"/>
                <w:color w:val="auto"/>
                <w:szCs w:val="24"/>
              </w:rPr>
              <w:t>one</w:t>
            </w:r>
            <w:r w:rsidRPr="006B6F8B">
              <w:rPr>
                <w:rFonts w:asciiTheme="minorHAnsi" w:eastAsia="Times New Roman" w:hAnsiTheme="minorHAnsi" w:cstheme="minorHAnsi"/>
                <w:color w:val="auto"/>
                <w:szCs w:val="24"/>
              </w:rPr>
              <w:t xml:space="preserve"> year’s previous experience in the last 5 years, working with </w:t>
            </w:r>
            <w:r>
              <w:rPr>
                <w:rFonts w:asciiTheme="minorHAnsi" w:eastAsia="Times New Roman" w:hAnsiTheme="minorHAnsi" w:cstheme="minorHAnsi"/>
                <w:color w:val="auto"/>
                <w:szCs w:val="24"/>
              </w:rPr>
              <w:t>older people</w:t>
            </w:r>
            <w:r w:rsidRPr="006B6F8B">
              <w:rPr>
                <w:rFonts w:asciiTheme="minorHAnsi" w:eastAsia="Times New Roman" w:hAnsiTheme="minorHAnsi" w:cstheme="minorHAnsi"/>
                <w:color w:val="auto"/>
                <w:szCs w:val="24"/>
              </w:rPr>
              <w:t xml:space="preserve"> in a housing or similar environment;</w:t>
            </w:r>
          </w:p>
          <w:p w14:paraId="6FA6C2E7" w14:textId="77777777" w:rsidR="00FD7504"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6B900CF4" w14:textId="77777777" w:rsidR="00FD7504" w:rsidRDefault="00FD7504" w:rsidP="002119F1">
            <w:pPr>
              <w:spacing w:after="0" w:line="240" w:lineRule="auto"/>
              <w:ind w:left="0" w:right="0" w:firstLine="0"/>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Or</w:t>
            </w:r>
          </w:p>
          <w:p w14:paraId="104DE25B"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16F17E53"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At </w:t>
            </w:r>
            <w:r w:rsidRPr="006B6F8B">
              <w:rPr>
                <w:rFonts w:asciiTheme="minorHAnsi" w:eastAsia="Times New Roman" w:hAnsiTheme="minorHAnsi" w:cstheme="minorHAnsi"/>
                <w:color w:val="auto"/>
                <w:szCs w:val="24"/>
              </w:rPr>
              <w:t xml:space="preserve">least </w:t>
            </w:r>
            <w:r>
              <w:rPr>
                <w:rFonts w:asciiTheme="minorHAnsi" w:eastAsia="Times New Roman" w:hAnsiTheme="minorHAnsi" w:cstheme="minorHAnsi"/>
                <w:color w:val="auto"/>
                <w:szCs w:val="24"/>
              </w:rPr>
              <w:t xml:space="preserve">2 </w:t>
            </w:r>
            <w:r w:rsidRPr="006B6F8B">
              <w:rPr>
                <w:rFonts w:asciiTheme="minorHAnsi" w:eastAsia="Times New Roman" w:hAnsiTheme="minorHAnsi" w:cstheme="minorHAnsi"/>
                <w:color w:val="auto"/>
                <w:szCs w:val="24"/>
              </w:rPr>
              <w:t>years relevant experience</w:t>
            </w:r>
            <w:r>
              <w:rPr>
                <w:rFonts w:asciiTheme="minorHAnsi" w:eastAsia="Times New Roman" w:hAnsiTheme="minorHAnsi" w:cstheme="minorHAnsi"/>
                <w:color w:val="auto"/>
                <w:szCs w:val="24"/>
              </w:rPr>
              <w:t xml:space="preserve"> in the last 5 years</w:t>
            </w:r>
            <w:r w:rsidRPr="006B6F8B">
              <w:rPr>
                <w:rFonts w:asciiTheme="minorHAnsi" w:eastAsia="Times New Roman" w:hAnsiTheme="minorHAnsi" w:cstheme="minorHAnsi"/>
                <w:color w:val="auto"/>
                <w:szCs w:val="24"/>
              </w:rPr>
              <w:t xml:space="preserve"> working with </w:t>
            </w:r>
            <w:r>
              <w:rPr>
                <w:rFonts w:asciiTheme="minorHAnsi" w:eastAsia="Times New Roman" w:hAnsiTheme="minorHAnsi" w:cstheme="minorHAnsi"/>
                <w:color w:val="auto"/>
                <w:szCs w:val="24"/>
              </w:rPr>
              <w:t xml:space="preserve">older people </w:t>
            </w:r>
            <w:r w:rsidRPr="006B6F8B">
              <w:rPr>
                <w:rFonts w:asciiTheme="minorHAnsi" w:eastAsia="Times New Roman" w:hAnsiTheme="minorHAnsi" w:cstheme="minorHAnsi"/>
                <w:color w:val="auto"/>
                <w:szCs w:val="24"/>
              </w:rPr>
              <w:t xml:space="preserve">in a housing or similar environment </w:t>
            </w:r>
          </w:p>
          <w:p w14:paraId="4987F1A5"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7F4E2952" w14:textId="61810B2E" w:rsidR="00FD7504" w:rsidRPr="006B6F8B" w:rsidRDefault="00FD7504" w:rsidP="002119F1">
            <w:pPr>
              <w:spacing w:after="0" w:line="240" w:lineRule="auto"/>
              <w:ind w:left="0" w:right="0" w:firstLine="0"/>
              <w:jc w:val="left"/>
              <w:rPr>
                <w:rFonts w:asciiTheme="minorHAnsi" w:eastAsia="Times New Roman" w:hAnsiTheme="minorHAnsi" w:cstheme="minorHAnsi"/>
                <w:i/>
                <w:color w:val="auto"/>
                <w:szCs w:val="24"/>
              </w:rPr>
            </w:pPr>
            <w:r w:rsidRPr="006B6F8B">
              <w:rPr>
                <w:rFonts w:asciiTheme="minorHAnsi" w:eastAsia="Times New Roman" w:hAnsiTheme="minorHAnsi" w:cstheme="minorHAnsi"/>
                <w:i/>
                <w:color w:val="auto"/>
                <w:szCs w:val="24"/>
              </w:rPr>
              <w:t>(Relevant Experience is defined as experience working with older or vulnerable persons in a supported housing or care environment).</w:t>
            </w:r>
          </w:p>
          <w:p w14:paraId="74941B95"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tc>
        <w:tc>
          <w:tcPr>
            <w:tcW w:w="4536" w:type="dxa"/>
            <w:shd w:val="clear" w:color="auto" w:fill="auto"/>
          </w:tcPr>
          <w:p w14:paraId="70F31970"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3923D6B3" w14:textId="77777777" w:rsidR="00FD7504"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Supported Housing or Social Care Qualification</w:t>
            </w:r>
          </w:p>
          <w:p w14:paraId="2EF051FE" w14:textId="77777777" w:rsidR="00FD7504" w:rsidRDefault="00FD7504" w:rsidP="002119F1">
            <w:pPr>
              <w:spacing w:after="0" w:line="240" w:lineRule="auto"/>
              <w:ind w:left="0" w:right="0" w:firstLine="0"/>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CLAIT (or equivalent)</w:t>
            </w:r>
          </w:p>
          <w:p w14:paraId="54864341"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tc>
      </w:tr>
      <w:tr w:rsidR="00FD7504" w:rsidRPr="006B6F8B" w14:paraId="2E3F51AD" w14:textId="77777777" w:rsidTr="002119F1">
        <w:tc>
          <w:tcPr>
            <w:tcW w:w="2843" w:type="dxa"/>
            <w:shd w:val="clear" w:color="auto" w:fill="auto"/>
          </w:tcPr>
          <w:p w14:paraId="4A5EBE9E"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 w:val="20"/>
                <w:szCs w:val="20"/>
              </w:rPr>
            </w:pPr>
          </w:p>
          <w:p w14:paraId="2FC3916F" w14:textId="77777777" w:rsidR="00FD7504" w:rsidRPr="006F1DA3"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F1DA3">
              <w:rPr>
                <w:rFonts w:asciiTheme="minorHAnsi" w:eastAsia="Times New Roman" w:hAnsiTheme="minorHAnsi" w:cstheme="minorHAnsi"/>
                <w:color w:val="auto"/>
                <w:szCs w:val="24"/>
              </w:rPr>
              <w:t>Skills &amp; Abilities</w:t>
            </w:r>
          </w:p>
        </w:tc>
        <w:tc>
          <w:tcPr>
            <w:tcW w:w="7217" w:type="dxa"/>
            <w:shd w:val="clear" w:color="auto" w:fill="auto"/>
          </w:tcPr>
          <w:p w14:paraId="7CAF2796"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668EA4A5"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Effective interpersonal and communication skills</w:t>
            </w:r>
          </w:p>
          <w:p w14:paraId="094F313A"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3E202509"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72398F20"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2534BC0F"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Demonstrate ICT ability and working knowledge of Microsoft office packages</w:t>
            </w:r>
          </w:p>
          <w:p w14:paraId="731F419F"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1125571E"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608BD22B"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Experience of report writing</w:t>
            </w:r>
          </w:p>
          <w:p w14:paraId="6F0AA544"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06732641"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0A8F4B88"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Be able to deal with customers in a confidential and non-judgemental manner</w:t>
            </w:r>
          </w:p>
          <w:p w14:paraId="3651518F"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68B2BAC8"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2BB470B6"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Be able to plan, organise and prioritise your work</w:t>
            </w:r>
          </w:p>
        </w:tc>
        <w:tc>
          <w:tcPr>
            <w:tcW w:w="4536" w:type="dxa"/>
            <w:shd w:val="clear" w:color="auto" w:fill="auto"/>
          </w:tcPr>
          <w:p w14:paraId="4454B8BA"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013FA3C5" w14:textId="77777777" w:rsidR="00FD7504"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Relevant training &amp; experience in communication skills, client advocacy &amp; support work</w:t>
            </w:r>
          </w:p>
          <w:p w14:paraId="017A7B23"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52D29487"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ICT literate and a sound working ability and knowledge of a range of Windows computer packages</w:t>
            </w:r>
          </w:p>
          <w:p w14:paraId="7398E7D3"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4C028702"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 xml:space="preserve">Experience in preparing case notes and confidential case reports </w:t>
            </w:r>
          </w:p>
          <w:p w14:paraId="18022D39"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268DA0DA"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 xml:space="preserve">Have empathy with individuals and experience in raising standards of client confidentiality </w:t>
            </w:r>
          </w:p>
          <w:p w14:paraId="22608711"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6C2A4FAB"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Effective Time Management experience &amp; skills</w:t>
            </w:r>
          </w:p>
        </w:tc>
      </w:tr>
      <w:tr w:rsidR="00FD7504" w:rsidRPr="006B6F8B" w14:paraId="6DA339A6" w14:textId="77777777" w:rsidTr="002119F1">
        <w:tc>
          <w:tcPr>
            <w:tcW w:w="14596" w:type="dxa"/>
            <w:gridSpan w:val="3"/>
            <w:shd w:val="clear" w:color="auto" w:fill="auto"/>
          </w:tcPr>
          <w:p w14:paraId="4E2D2BBE"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35F40652" w14:textId="77777777" w:rsidR="00FD7504" w:rsidRPr="006B6F8B" w:rsidRDefault="00FD7504" w:rsidP="002119F1">
            <w:pPr>
              <w:spacing w:after="0" w:line="240" w:lineRule="auto"/>
              <w:ind w:left="0" w:right="0" w:firstLine="0"/>
              <w:jc w:val="center"/>
              <w:rPr>
                <w:rFonts w:asciiTheme="minorHAnsi" w:eastAsia="Times New Roman" w:hAnsiTheme="minorHAnsi" w:cstheme="minorHAnsi"/>
                <w:b/>
                <w:color w:val="auto"/>
                <w:szCs w:val="24"/>
              </w:rPr>
            </w:pPr>
            <w:r w:rsidRPr="006B6F8B">
              <w:rPr>
                <w:rFonts w:asciiTheme="minorHAnsi" w:eastAsia="Times New Roman" w:hAnsiTheme="minorHAnsi" w:cstheme="minorHAnsi"/>
                <w:b/>
                <w:color w:val="auto"/>
                <w:szCs w:val="24"/>
              </w:rPr>
              <w:t>CORE COMPETENCIES</w:t>
            </w:r>
          </w:p>
        </w:tc>
      </w:tr>
      <w:tr w:rsidR="00FD7504" w:rsidRPr="006B6F8B" w14:paraId="10A433D6" w14:textId="77777777" w:rsidTr="002119F1">
        <w:tc>
          <w:tcPr>
            <w:tcW w:w="2843" w:type="dxa"/>
            <w:shd w:val="clear" w:color="auto" w:fill="auto"/>
          </w:tcPr>
          <w:p w14:paraId="29E7888C" w14:textId="77777777" w:rsidR="00FD7504" w:rsidRPr="000814E5"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326E246C" w14:textId="77777777" w:rsidR="00FD7504" w:rsidRPr="000814E5"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0814E5">
              <w:rPr>
                <w:rFonts w:asciiTheme="minorHAnsi" w:eastAsia="Times New Roman" w:hAnsiTheme="minorHAnsi" w:cstheme="minorHAnsi"/>
                <w:color w:val="auto"/>
                <w:szCs w:val="24"/>
              </w:rPr>
              <w:t>Customer Focus</w:t>
            </w:r>
          </w:p>
        </w:tc>
        <w:tc>
          <w:tcPr>
            <w:tcW w:w="7217" w:type="dxa"/>
            <w:shd w:val="clear" w:color="auto" w:fill="auto"/>
          </w:tcPr>
          <w:p w14:paraId="46781A9A"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08A157D8"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Treats all customers with respect and responds to all customer enquiries promptly, efficiently and confidentially</w:t>
            </w:r>
          </w:p>
          <w:p w14:paraId="30B3C167"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tc>
        <w:tc>
          <w:tcPr>
            <w:tcW w:w="4536" w:type="dxa"/>
            <w:shd w:val="clear" w:color="auto" w:fill="auto"/>
          </w:tcPr>
          <w:p w14:paraId="7B0F4E47"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153AED09"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Establishes high expectations of customer services to improve service delivery</w:t>
            </w:r>
          </w:p>
        </w:tc>
      </w:tr>
      <w:tr w:rsidR="00FD7504" w:rsidRPr="006B6F8B" w14:paraId="2E1054CE" w14:textId="77777777" w:rsidTr="002119F1">
        <w:tc>
          <w:tcPr>
            <w:tcW w:w="2843" w:type="dxa"/>
            <w:shd w:val="clear" w:color="auto" w:fill="auto"/>
          </w:tcPr>
          <w:p w14:paraId="066549C0" w14:textId="77777777" w:rsidR="00FD7504" w:rsidRPr="000814E5"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76CAF648" w14:textId="77777777" w:rsidR="00FD7504" w:rsidRPr="000814E5"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0814E5">
              <w:rPr>
                <w:rFonts w:asciiTheme="minorHAnsi" w:eastAsia="Times New Roman" w:hAnsiTheme="minorHAnsi" w:cstheme="minorHAnsi"/>
                <w:color w:val="auto"/>
                <w:szCs w:val="24"/>
              </w:rPr>
              <w:t>Team Working</w:t>
            </w:r>
          </w:p>
        </w:tc>
        <w:tc>
          <w:tcPr>
            <w:tcW w:w="7217" w:type="dxa"/>
            <w:shd w:val="clear" w:color="auto" w:fill="auto"/>
          </w:tcPr>
          <w:p w14:paraId="63571673"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1F052201"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Has a clear understanding of team goals and objectives and knows how to translate these into every tasks.</w:t>
            </w:r>
          </w:p>
          <w:p w14:paraId="22F64D3E"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5DFE04EF"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Treats all team members with respect</w:t>
            </w:r>
          </w:p>
          <w:p w14:paraId="7510349D"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09BF6B8A"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Have a ‘can do’ attitude to achieving team objectives</w:t>
            </w:r>
          </w:p>
          <w:p w14:paraId="0F8D5465"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tc>
        <w:tc>
          <w:tcPr>
            <w:tcW w:w="4536" w:type="dxa"/>
            <w:shd w:val="clear" w:color="auto" w:fill="auto"/>
          </w:tcPr>
          <w:p w14:paraId="3BEB5034"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4D70A67E"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Actively promotes teamwork and positively influences colleagues to maintain motivation and collaboration</w:t>
            </w:r>
          </w:p>
          <w:p w14:paraId="75B0142D"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7F02EB78"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Ability to deliver high quality team performance</w:t>
            </w:r>
          </w:p>
        </w:tc>
      </w:tr>
      <w:tr w:rsidR="00FD7504" w:rsidRPr="006B6F8B" w14:paraId="5D696EE1" w14:textId="77777777" w:rsidTr="002119F1">
        <w:tc>
          <w:tcPr>
            <w:tcW w:w="2843" w:type="dxa"/>
            <w:shd w:val="clear" w:color="auto" w:fill="auto"/>
          </w:tcPr>
          <w:p w14:paraId="43922034" w14:textId="77777777" w:rsidR="00FD7504" w:rsidRPr="000814E5"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57EA3BAA" w14:textId="77777777" w:rsidR="00FD7504" w:rsidRPr="000814E5"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0814E5">
              <w:rPr>
                <w:rFonts w:asciiTheme="minorHAnsi" w:eastAsia="Times New Roman" w:hAnsiTheme="minorHAnsi" w:cstheme="minorHAnsi"/>
                <w:color w:val="auto"/>
                <w:szCs w:val="24"/>
              </w:rPr>
              <w:t>Equality, Diversity &amp; Good Relations</w:t>
            </w:r>
          </w:p>
        </w:tc>
        <w:tc>
          <w:tcPr>
            <w:tcW w:w="7217" w:type="dxa"/>
            <w:shd w:val="clear" w:color="auto" w:fill="auto"/>
          </w:tcPr>
          <w:p w14:paraId="4FFFBB41"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20BF85EE"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Is committed to equality, diversity and good relations</w:t>
            </w:r>
          </w:p>
          <w:p w14:paraId="6E81C2B7"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0317DCB9"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457B4A99"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25E99B90"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Ensures delivery of the requirements of the organisations equality scheme</w:t>
            </w:r>
          </w:p>
        </w:tc>
        <w:tc>
          <w:tcPr>
            <w:tcW w:w="4536" w:type="dxa"/>
            <w:shd w:val="clear" w:color="auto" w:fill="auto"/>
          </w:tcPr>
          <w:p w14:paraId="0E01B4D6"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72834131"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Demonstrates a willingness to understand the impact of equality, diversity &amp; good relations on customer services</w:t>
            </w:r>
          </w:p>
          <w:p w14:paraId="3068F1A2"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450A9F01"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Receptive to new ideas and differences</w:t>
            </w:r>
          </w:p>
          <w:p w14:paraId="4382CA52"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p w14:paraId="0B988748"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r w:rsidRPr="006B6F8B">
              <w:rPr>
                <w:rFonts w:asciiTheme="minorHAnsi" w:eastAsia="Times New Roman" w:hAnsiTheme="minorHAnsi" w:cstheme="minorHAnsi"/>
                <w:color w:val="auto"/>
                <w:szCs w:val="24"/>
              </w:rPr>
              <w:t>Promotes good practices in service delivery with regard to Equality, Diversity and Good Relations</w:t>
            </w:r>
          </w:p>
          <w:p w14:paraId="758A8050" w14:textId="77777777" w:rsidR="00FD7504" w:rsidRPr="006B6F8B" w:rsidRDefault="00FD7504" w:rsidP="002119F1">
            <w:pPr>
              <w:spacing w:after="0" w:line="240" w:lineRule="auto"/>
              <w:ind w:left="0" w:right="0" w:firstLine="0"/>
              <w:jc w:val="left"/>
              <w:rPr>
                <w:rFonts w:asciiTheme="minorHAnsi" w:eastAsia="Times New Roman" w:hAnsiTheme="minorHAnsi" w:cstheme="minorHAnsi"/>
                <w:color w:val="auto"/>
                <w:szCs w:val="24"/>
              </w:rPr>
            </w:pPr>
          </w:p>
        </w:tc>
      </w:tr>
    </w:tbl>
    <w:p w14:paraId="30CF8448" w14:textId="77777777" w:rsidR="00FD7504" w:rsidRPr="006B6F8B" w:rsidRDefault="00FD7504" w:rsidP="00FD7504">
      <w:pPr>
        <w:spacing w:after="0" w:line="240" w:lineRule="auto"/>
        <w:ind w:left="0" w:right="0" w:firstLine="0"/>
        <w:jc w:val="left"/>
        <w:rPr>
          <w:rFonts w:asciiTheme="minorHAnsi" w:eastAsia="Times New Roman" w:hAnsiTheme="minorHAnsi" w:cstheme="minorHAnsi"/>
          <w:b/>
          <w:color w:val="auto"/>
          <w:sz w:val="28"/>
          <w:szCs w:val="20"/>
        </w:rPr>
      </w:pPr>
    </w:p>
    <w:p w14:paraId="0460B73C" w14:textId="77777777" w:rsidR="001263D8" w:rsidRPr="001263D8" w:rsidRDefault="001263D8" w:rsidP="001263D8">
      <w:pPr>
        <w:pStyle w:val="Title"/>
        <w:rPr>
          <w:rFonts w:asciiTheme="minorHAnsi" w:hAnsiTheme="minorHAnsi" w:cstheme="minorHAnsi"/>
        </w:rPr>
      </w:pPr>
    </w:p>
    <w:p w14:paraId="38A508AE" w14:textId="77777777" w:rsidR="00A24143" w:rsidRPr="001263D8" w:rsidRDefault="00A24143" w:rsidP="001B7A55">
      <w:pPr>
        <w:ind w:left="0" w:firstLine="0"/>
        <w:rPr>
          <w:rFonts w:asciiTheme="minorHAnsi" w:hAnsiTheme="minorHAnsi" w:cstheme="minorHAnsi"/>
        </w:rPr>
        <w:sectPr w:rsidR="00A24143" w:rsidRPr="001263D8">
          <w:headerReference w:type="even" r:id="rId11"/>
          <w:headerReference w:type="default" r:id="rId12"/>
          <w:headerReference w:type="first" r:id="rId13"/>
          <w:pgSz w:w="16838" w:h="11906" w:orient="landscape"/>
          <w:pgMar w:top="858" w:right="6592" w:bottom="509" w:left="1440" w:header="720" w:footer="720" w:gutter="0"/>
          <w:cols w:space="720"/>
        </w:sectPr>
      </w:pPr>
    </w:p>
    <w:p w14:paraId="2E4AD56D" w14:textId="77777777" w:rsidR="00A24143" w:rsidRPr="001263D8" w:rsidRDefault="00C920B3">
      <w:pPr>
        <w:pStyle w:val="Heading1"/>
        <w:ind w:right="426"/>
        <w:rPr>
          <w:rFonts w:asciiTheme="minorHAnsi" w:hAnsiTheme="minorHAnsi" w:cstheme="minorHAnsi"/>
        </w:rPr>
      </w:pPr>
      <w:r w:rsidRPr="001263D8">
        <w:rPr>
          <w:rFonts w:asciiTheme="minorHAnsi" w:hAnsiTheme="minorHAnsi" w:cstheme="minorHAnsi"/>
        </w:rPr>
        <w:t>GUIDANCE NOTES</w:t>
      </w:r>
      <w:r w:rsidRPr="001263D8">
        <w:rPr>
          <w:rFonts w:asciiTheme="minorHAnsi" w:hAnsiTheme="minorHAnsi" w:cstheme="minorHAnsi"/>
          <w:u w:val="none"/>
        </w:rPr>
        <w:t xml:space="preserve"> </w:t>
      </w:r>
    </w:p>
    <w:p w14:paraId="07EA84C0" w14:textId="77777777" w:rsidR="00A24143" w:rsidRPr="001263D8" w:rsidRDefault="00C920B3">
      <w:pPr>
        <w:spacing w:after="0" w:line="259" w:lineRule="auto"/>
        <w:ind w:left="588" w:right="0" w:firstLine="0"/>
        <w:jc w:val="left"/>
        <w:rPr>
          <w:rFonts w:asciiTheme="minorHAnsi" w:hAnsiTheme="minorHAnsi" w:cstheme="minorHAnsi"/>
        </w:rPr>
      </w:pPr>
      <w:r w:rsidRPr="001263D8">
        <w:rPr>
          <w:rFonts w:asciiTheme="minorHAnsi" w:hAnsiTheme="minorHAnsi" w:cstheme="minorHAnsi"/>
          <w:b/>
        </w:rPr>
        <w:t xml:space="preserve"> </w:t>
      </w:r>
    </w:p>
    <w:p w14:paraId="47888856" w14:textId="77777777" w:rsidR="00AC33EA" w:rsidRPr="001263D8" w:rsidRDefault="00C920B3" w:rsidP="00AC33EA">
      <w:pPr>
        <w:jc w:val="left"/>
        <w:rPr>
          <w:rFonts w:asciiTheme="minorHAnsi" w:hAnsiTheme="minorHAnsi" w:cstheme="minorHAnsi"/>
          <w:b/>
          <w:sz w:val="28"/>
          <w:szCs w:val="28"/>
          <w:u w:val="single"/>
        </w:rPr>
      </w:pPr>
      <w:r w:rsidRPr="001263D8">
        <w:rPr>
          <w:rFonts w:asciiTheme="minorHAnsi" w:hAnsiTheme="minorHAnsi" w:cstheme="minorHAnsi"/>
          <w:b/>
        </w:rPr>
        <w:t xml:space="preserve"> </w:t>
      </w:r>
      <w:r w:rsidR="00AC33EA" w:rsidRPr="001263D8">
        <w:rPr>
          <w:rFonts w:asciiTheme="minorHAnsi" w:hAnsiTheme="minorHAnsi" w:cstheme="minorHAnsi"/>
          <w:b/>
          <w:sz w:val="28"/>
          <w:szCs w:val="28"/>
          <w:u w:val="single"/>
        </w:rPr>
        <w:t>Guidance Notes on completing your Application Form</w:t>
      </w:r>
    </w:p>
    <w:p w14:paraId="5BE33663" w14:textId="39C7B9E6" w:rsidR="00AC33EA" w:rsidRPr="001263D8" w:rsidRDefault="00AC33EA" w:rsidP="00AC33EA">
      <w:pPr>
        <w:jc w:val="left"/>
        <w:rPr>
          <w:rFonts w:asciiTheme="minorHAnsi" w:hAnsiTheme="minorHAnsi" w:cstheme="minorHAnsi"/>
          <w:szCs w:val="24"/>
        </w:rPr>
      </w:pPr>
      <w:r w:rsidRPr="001263D8">
        <w:rPr>
          <w:rFonts w:asciiTheme="minorHAnsi" w:hAnsiTheme="minorHAnsi" w:cstheme="minorHAnsi"/>
          <w:szCs w:val="24"/>
        </w:rPr>
        <w:t>It is important that you read these notes carefully before you attempt to complete the application form so please take a few minutes to read the information in this pack which will guide you throughout the process.</w:t>
      </w:r>
    </w:p>
    <w:p w14:paraId="3E338379" w14:textId="77777777" w:rsidR="00AC33EA" w:rsidRPr="001263D8" w:rsidRDefault="00AC33EA" w:rsidP="00AC33EA">
      <w:pPr>
        <w:jc w:val="left"/>
        <w:rPr>
          <w:rFonts w:asciiTheme="minorHAnsi" w:hAnsiTheme="minorHAnsi" w:cstheme="minorHAnsi"/>
          <w:szCs w:val="24"/>
        </w:rPr>
      </w:pPr>
    </w:p>
    <w:p w14:paraId="36AA6A6D" w14:textId="77777777" w:rsidR="00AC33EA" w:rsidRPr="001263D8" w:rsidRDefault="00AC33EA" w:rsidP="00AC33EA">
      <w:pPr>
        <w:jc w:val="left"/>
        <w:rPr>
          <w:rFonts w:asciiTheme="minorHAnsi" w:hAnsiTheme="minorHAnsi" w:cstheme="minorHAnsi"/>
          <w:szCs w:val="24"/>
          <w:u w:val="single"/>
        </w:rPr>
      </w:pPr>
      <w:r w:rsidRPr="001263D8">
        <w:rPr>
          <w:rFonts w:asciiTheme="minorHAnsi" w:hAnsiTheme="minorHAnsi" w:cstheme="minorHAnsi"/>
          <w:szCs w:val="24"/>
          <w:u w:val="single"/>
        </w:rPr>
        <w:t>Job Description and Personnel Specification</w:t>
      </w:r>
    </w:p>
    <w:p w14:paraId="42C1B81B" w14:textId="59478768" w:rsidR="00AC33EA" w:rsidRPr="001263D8" w:rsidRDefault="00AC33EA" w:rsidP="00AC33EA">
      <w:pPr>
        <w:jc w:val="left"/>
        <w:rPr>
          <w:rFonts w:asciiTheme="minorHAnsi" w:hAnsiTheme="minorHAnsi" w:cstheme="minorHAnsi"/>
          <w:szCs w:val="24"/>
        </w:rPr>
      </w:pPr>
      <w:r w:rsidRPr="001263D8">
        <w:rPr>
          <w:rFonts w:asciiTheme="minorHAnsi" w:hAnsiTheme="minorHAnsi" w:cstheme="minorHAnsi"/>
          <w:szCs w:val="24"/>
        </w:rPr>
        <w:t xml:space="preserve">The Job Description and Personnel Specification will assist you in deciding whether you meet the essential criteria for this position. Please remember that the Association reserves the right to increase the criteria used for the short listing of candidates to be selected for interview without further notification. You should use the job description and personnel specification to help you consider your relevant experience, training and skills and ensure that you highlight them when completing the experience &amp; training section of the application. </w:t>
      </w:r>
    </w:p>
    <w:p w14:paraId="28228171" w14:textId="77777777" w:rsidR="00AC33EA" w:rsidRPr="001263D8" w:rsidRDefault="00AC33EA" w:rsidP="00AC33EA">
      <w:pPr>
        <w:jc w:val="left"/>
        <w:rPr>
          <w:rFonts w:asciiTheme="minorHAnsi" w:hAnsiTheme="minorHAnsi" w:cstheme="minorHAnsi"/>
          <w:szCs w:val="24"/>
        </w:rPr>
      </w:pPr>
    </w:p>
    <w:p w14:paraId="1CC0BBDA" w14:textId="77777777" w:rsidR="00AC33EA" w:rsidRPr="001263D8" w:rsidRDefault="00AC33EA" w:rsidP="00AC33EA">
      <w:pPr>
        <w:jc w:val="left"/>
        <w:rPr>
          <w:rFonts w:asciiTheme="minorHAnsi" w:hAnsiTheme="minorHAnsi" w:cstheme="minorHAnsi"/>
          <w:szCs w:val="24"/>
          <w:u w:val="single"/>
        </w:rPr>
      </w:pPr>
      <w:r w:rsidRPr="001263D8">
        <w:rPr>
          <w:rFonts w:asciiTheme="minorHAnsi" w:hAnsiTheme="minorHAnsi" w:cstheme="minorHAnsi"/>
          <w:szCs w:val="24"/>
          <w:u w:val="single"/>
        </w:rPr>
        <w:t>Short Listing Candidates</w:t>
      </w:r>
    </w:p>
    <w:p w14:paraId="3FD35B28" w14:textId="77777777" w:rsidR="00AC33EA" w:rsidRPr="001263D8" w:rsidRDefault="00AC33EA" w:rsidP="00AC33EA">
      <w:pPr>
        <w:jc w:val="left"/>
        <w:rPr>
          <w:rFonts w:asciiTheme="minorHAnsi" w:hAnsiTheme="minorHAnsi" w:cstheme="minorHAnsi"/>
          <w:szCs w:val="24"/>
        </w:rPr>
      </w:pPr>
      <w:r w:rsidRPr="001263D8">
        <w:rPr>
          <w:rFonts w:asciiTheme="minorHAnsi" w:hAnsiTheme="minorHAnsi" w:cstheme="minorHAnsi"/>
          <w:szCs w:val="24"/>
        </w:rPr>
        <w:t>Candidates will be selected solely on the information provided in this application form and you should ensure that you answer all sections fully and provide the information requested in all sections of the application form.</w:t>
      </w:r>
    </w:p>
    <w:p w14:paraId="4AC006B1" w14:textId="77777777" w:rsidR="00AC33EA" w:rsidRPr="001263D8" w:rsidRDefault="00AC33EA" w:rsidP="00AC33EA">
      <w:pPr>
        <w:jc w:val="left"/>
        <w:rPr>
          <w:rFonts w:asciiTheme="minorHAnsi" w:hAnsiTheme="minorHAnsi" w:cstheme="minorHAnsi"/>
          <w:szCs w:val="24"/>
        </w:rPr>
      </w:pPr>
    </w:p>
    <w:p w14:paraId="1B6D14D6" w14:textId="43CD7FD4" w:rsidR="00AC33EA" w:rsidRPr="001263D8" w:rsidRDefault="00AC33EA" w:rsidP="00AC33EA">
      <w:pPr>
        <w:jc w:val="left"/>
        <w:rPr>
          <w:rFonts w:asciiTheme="minorHAnsi" w:hAnsiTheme="minorHAnsi" w:cstheme="minorHAnsi"/>
          <w:b/>
          <w:bCs/>
          <w:szCs w:val="24"/>
          <w:u w:val="single"/>
        </w:rPr>
      </w:pPr>
      <w:r w:rsidRPr="001263D8">
        <w:rPr>
          <w:rFonts w:asciiTheme="minorHAnsi" w:hAnsiTheme="minorHAnsi" w:cstheme="minorHAnsi"/>
          <w:b/>
          <w:bCs/>
          <w:szCs w:val="24"/>
          <w:u w:val="single"/>
        </w:rPr>
        <w:t xml:space="preserve">CV’s are not acceptable, and your application will not be registered if you submit a CV. </w:t>
      </w:r>
    </w:p>
    <w:p w14:paraId="3DADC574" w14:textId="77777777" w:rsidR="00AC33EA" w:rsidRPr="001263D8" w:rsidRDefault="00AC33EA" w:rsidP="00AC33EA">
      <w:pPr>
        <w:jc w:val="left"/>
        <w:rPr>
          <w:rFonts w:asciiTheme="minorHAnsi" w:hAnsiTheme="minorHAnsi" w:cstheme="minorHAnsi"/>
          <w:szCs w:val="24"/>
          <w:u w:val="single"/>
        </w:rPr>
      </w:pPr>
    </w:p>
    <w:p w14:paraId="42C51AFA" w14:textId="77777777" w:rsidR="00AC33EA" w:rsidRPr="001263D8" w:rsidRDefault="00AC33EA" w:rsidP="00AC33EA">
      <w:pPr>
        <w:jc w:val="left"/>
        <w:rPr>
          <w:rFonts w:asciiTheme="minorHAnsi" w:hAnsiTheme="minorHAnsi" w:cstheme="minorHAnsi"/>
          <w:szCs w:val="24"/>
          <w:u w:val="single"/>
        </w:rPr>
      </w:pPr>
      <w:r w:rsidRPr="001263D8">
        <w:rPr>
          <w:rFonts w:asciiTheme="minorHAnsi" w:hAnsiTheme="minorHAnsi" w:cstheme="minorHAnsi"/>
          <w:szCs w:val="24"/>
          <w:u w:val="single"/>
        </w:rPr>
        <w:t>Confidential Equality Form</w:t>
      </w:r>
    </w:p>
    <w:p w14:paraId="1EA8BC5E" w14:textId="4E7CBA06" w:rsidR="00AC33EA" w:rsidRPr="001263D8" w:rsidRDefault="00AC33EA" w:rsidP="00AC33EA">
      <w:pPr>
        <w:jc w:val="left"/>
        <w:rPr>
          <w:rFonts w:asciiTheme="minorHAnsi" w:hAnsiTheme="minorHAnsi" w:cstheme="minorHAnsi"/>
          <w:szCs w:val="24"/>
        </w:rPr>
      </w:pPr>
      <w:r w:rsidRPr="001263D8">
        <w:rPr>
          <w:rFonts w:asciiTheme="minorHAnsi" w:hAnsiTheme="minorHAnsi" w:cstheme="minorHAnsi"/>
          <w:szCs w:val="24"/>
        </w:rPr>
        <w:t xml:space="preserve">You should ensure that you complete the Equality Form and return it in a separate envelope addressed to the Equality Officer and marked Private &amp; Confidential or by email along with your completed application form to: </w:t>
      </w:r>
      <w:hyperlink r:id="rId14" w:history="1">
        <w:r w:rsidRPr="001263D8">
          <w:rPr>
            <w:rStyle w:val="Hyperlink"/>
            <w:rFonts w:asciiTheme="minorHAnsi" w:hAnsiTheme="minorHAnsi" w:cstheme="minorHAnsi"/>
            <w:szCs w:val="24"/>
          </w:rPr>
          <w:t>recruitment@arkhousing.co.uk</w:t>
        </w:r>
      </w:hyperlink>
      <w:r w:rsidRPr="001263D8">
        <w:rPr>
          <w:rFonts w:asciiTheme="minorHAnsi" w:hAnsiTheme="minorHAnsi" w:cstheme="minorHAnsi"/>
          <w:szCs w:val="24"/>
        </w:rPr>
        <w:t xml:space="preserve"> </w:t>
      </w:r>
    </w:p>
    <w:p w14:paraId="21F94B94" w14:textId="77777777" w:rsidR="00AC33EA" w:rsidRPr="001263D8" w:rsidRDefault="00AC33EA" w:rsidP="00AC33EA">
      <w:pPr>
        <w:jc w:val="left"/>
        <w:rPr>
          <w:rFonts w:asciiTheme="minorHAnsi" w:hAnsiTheme="minorHAnsi" w:cstheme="minorHAnsi"/>
          <w:szCs w:val="24"/>
        </w:rPr>
      </w:pPr>
    </w:p>
    <w:p w14:paraId="4A4F29EE" w14:textId="77777777" w:rsidR="00AC33EA" w:rsidRPr="001263D8" w:rsidRDefault="00AC33EA" w:rsidP="00AC33EA">
      <w:pPr>
        <w:jc w:val="left"/>
        <w:rPr>
          <w:rFonts w:asciiTheme="minorHAnsi" w:hAnsiTheme="minorHAnsi" w:cstheme="minorHAnsi"/>
          <w:szCs w:val="24"/>
          <w:u w:val="single"/>
        </w:rPr>
      </w:pPr>
      <w:r w:rsidRPr="001263D8">
        <w:rPr>
          <w:rFonts w:asciiTheme="minorHAnsi" w:hAnsiTheme="minorHAnsi" w:cstheme="minorHAnsi"/>
          <w:szCs w:val="24"/>
          <w:u w:val="single"/>
        </w:rPr>
        <w:t>Supporting Documents</w:t>
      </w:r>
    </w:p>
    <w:p w14:paraId="5A0869C0" w14:textId="77777777" w:rsidR="00AC33EA" w:rsidRPr="001263D8" w:rsidRDefault="00AC33EA" w:rsidP="00AC33EA">
      <w:pPr>
        <w:jc w:val="left"/>
        <w:rPr>
          <w:rFonts w:asciiTheme="minorHAnsi" w:hAnsiTheme="minorHAnsi" w:cstheme="minorHAnsi"/>
          <w:szCs w:val="24"/>
        </w:rPr>
      </w:pPr>
      <w:r w:rsidRPr="001263D8">
        <w:rPr>
          <w:rFonts w:asciiTheme="minorHAnsi" w:hAnsiTheme="minorHAnsi" w:cstheme="minorHAnsi"/>
          <w:szCs w:val="24"/>
        </w:rPr>
        <w:t>Documentary evidence will be required if you are short listed to attend for interview. This will include photographic identification e.g. passport, driving licence or other form of acceptable ID.</w:t>
      </w:r>
    </w:p>
    <w:p w14:paraId="0FCDBFDF" w14:textId="73D5269C" w:rsidR="00AC33EA" w:rsidRPr="001263D8" w:rsidRDefault="00AC33EA" w:rsidP="00AC33EA">
      <w:pPr>
        <w:jc w:val="left"/>
        <w:rPr>
          <w:rFonts w:asciiTheme="minorHAnsi" w:hAnsiTheme="minorHAnsi" w:cstheme="minorHAnsi"/>
          <w:szCs w:val="24"/>
        </w:rPr>
      </w:pPr>
      <w:r w:rsidRPr="001263D8">
        <w:rPr>
          <w:rFonts w:asciiTheme="minorHAnsi" w:hAnsiTheme="minorHAnsi" w:cstheme="minorHAnsi"/>
          <w:szCs w:val="24"/>
        </w:rPr>
        <w:t>Copies of your educational qualifications, professional membership and any other documents required to support your application are also required. You may bring these documents to the office with you on the day of your interview and staff will arrange to copy them for you. Please note that all documents provided must be originals.</w:t>
      </w:r>
    </w:p>
    <w:p w14:paraId="53371134" w14:textId="77777777" w:rsidR="00AC33EA" w:rsidRPr="001263D8" w:rsidRDefault="00AC33EA" w:rsidP="00AC33EA">
      <w:pPr>
        <w:jc w:val="left"/>
        <w:rPr>
          <w:rFonts w:asciiTheme="minorHAnsi" w:hAnsiTheme="minorHAnsi" w:cstheme="minorHAnsi"/>
          <w:szCs w:val="24"/>
        </w:rPr>
      </w:pPr>
    </w:p>
    <w:p w14:paraId="63468EAC" w14:textId="77777777" w:rsidR="00AC33EA" w:rsidRPr="001263D8" w:rsidRDefault="00AC33EA" w:rsidP="00AC33EA">
      <w:pPr>
        <w:jc w:val="left"/>
        <w:rPr>
          <w:rFonts w:asciiTheme="minorHAnsi" w:hAnsiTheme="minorHAnsi" w:cstheme="minorHAnsi"/>
          <w:szCs w:val="24"/>
          <w:u w:val="single"/>
        </w:rPr>
      </w:pPr>
      <w:r w:rsidRPr="001263D8">
        <w:rPr>
          <w:rFonts w:asciiTheme="minorHAnsi" w:hAnsiTheme="minorHAnsi" w:cstheme="minorHAnsi"/>
          <w:szCs w:val="24"/>
          <w:u w:val="single"/>
        </w:rPr>
        <w:t>Disclosure of Criminal Records</w:t>
      </w:r>
    </w:p>
    <w:p w14:paraId="24DC5353" w14:textId="77777777" w:rsidR="00AC33EA" w:rsidRPr="001263D8" w:rsidRDefault="00AC33EA" w:rsidP="00AC33EA">
      <w:pPr>
        <w:jc w:val="left"/>
        <w:rPr>
          <w:rFonts w:asciiTheme="minorHAnsi" w:hAnsiTheme="minorHAnsi" w:cstheme="minorHAnsi"/>
          <w:szCs w:val="24"/>
        </w:rPr>
      </w:pPr>
      <w:r w:rsidRPr="001263D8">
        <w:rPr>
          <w:rFonts w:asciiTheme="minorHAnsi" w:hAnsiTheme="minorHAnsi" w:cstheme="minorHAnsi"/>
          <w:szCs w:val="24"/>
        </w:rPr>
        <w:t>All applicants must complete this section fully. Where criminal convictions are disclosed, details must be provided of the offence(s) of which the applicant has been convicted and any relevant details relating to the offences.</w:t>
      </w:r>
    </w:p>
    <w:p w14:paraId="33754DC7" w14:textId="029BCC57" w:rsidR="00AC33EA" w:rsidRPr="001263D8" w:rsidRDefault="00AC33EA" w:rsidP="00AC33EA">
      <w:pPr>
        <w:jc w:val="left"/>
        <w:rPr>
          <w:rFonts w:asciiTheme="minorHAnsi" w:hAnsiTheme="minorHAnsi" w:cstheme="minorHAnsi"/>
          <w:szCs w:val="24"/>
        </w:rPr>
      </w:pPr>
      <w:r w:rsidRPr="001263D8">
        <w:rPr>
          <w:rFonts w:asciiTheme="minorHAnsi" w:hAnsiTheme="minorHAnsi" w:cstheme="minorHAnsi"/>
          <w:szCs w:val="24"/>
        </w:rPr>
        <w:t>You should note that Ark Housing are required to carry out checks on all persons being considered for employment with the Association through the Access NI scheme.</w:t>
      </w:r>
    </w:p>
    <w:p w14:paraId="2DFACDEB" w14:textId="12840DDE" w:rsidR="00AC33EA" w:rsidRPr="001263D8" w:rsidRDefault="00AC33EA" w:rsidP="00AC33EA">
      <w:pPr>
        <w:jc w:val="left"/>
        <w:rPr>
          <w:rFonts w:asciiTheme="minorHAnsi" w:hAnsiTheme="minorHAnsi" w:cstheme="minorHAnsi"/>
          <w:szCs w:val="24"/>
        </w:rPr>
      </w:pPr>
    </w:p>
    <w:p w14:paraId="6F14B22C" w14:textId="77777777" w:rsidR="00AC33EA" w:rsidRPr="001263D8" w:rsidRDefault="00AC33EA" w:rsidP="00AC33EA">
      <w:pPr>
        <w:jc w:val="left"/>
        <w:rPr>
          <w:rFonts w:asciiTheme="minorHAnsi" w:hAnsiTheme="minorHAnsi" w:cstheme="minorHAnsi"/>
          <w:szCs w:val="24"/>
        </w:rPr>
      </w:pPr>
    </w:p>
    <w:p w14:paraId="4D6ABA90" w14:textId="77777777" w:rsidR="00AC33EA" w:rsidRPr="001263D8" w:rsidRDefault="00AC33EA" w:rsidP="00AC33EA">
      <w:pPr>
        <w:jc w:val="left"/>
        <w:rPr>
          <w:rFonts w:asciiTheme="minorHAnsi" w:hAnsiTheme="minorHAnsi" w:cstheme="minorHAnsi"/>
          <w:szCs w:val="24"/>
          <w:u w:val="single"/>
        </w:rPr>
      </w:pPr>
      <w:r w:rsidRPr="001263D8">
        <w:rPr>
          <w:rFonts w:asciiTheme="minorHAnsi" w:hAnsiTheme="minorHAnsi" w:cstheme="minorHAnsi"/>
          <w:szCs w:val="24"/>
          <w:u w:val="single"/>
        </w:rPr>
        <w:t>Data Protection</w:t>
      </w:r>
    </w:p>
    <w:p w14:paraId="3FB161B1" w14:textId="0804287D" w:rsidR="00AC33EA" w:rsidRPr="001263D8" w:rsidRDefault="00AC33EA" w:rsidP="00AC33EA">
      <w:pPr>
        <w:jc w:val="left"/>
        <w:rPr>
          <w:rFonts w:asciiTheme="minorHAnsi" w:hAnsiTheme="minorHAnsi" w:cstheme="minorHAnsi"/>
          <w:szCs w:val="24"/>
        </w:rPr>
      </w:pPr>
      <w:r w:rsidRPr="001263D8">
        <w:rPr>
          <w:rFonts w:asciiTheme="minorHAnsi" w:hAnsiTheme="minorHAnsi" w:cstheme="minorHAnsi"/>
          <w:szCs w:val="24"/>
        </w:rPr>
        <w:t>All information provided by applicants will be used solely for the purposes for which it is required in this recruitment exercise and will not be disclosed to others except where we are obliged to do so in accordance with the provisions of the General Data Protection Regulations.</w:t>
      </w:r>
    </w:p>
    <w:p w14:paraId="22920978" w14:textId="77777777" w:rsidR="00AC33EA" w:rsidRPr="001263D8" w:rsidRDefault="00AC33EA" w:rsidP="00AC33EA">
      <w:pPr>
        <w:jc w:val="left"/>
        <w:rPr>
          <w:rFonts w:asciiTheme="minorHAnsi" w:hAnsiTheme="minorHAnsi" w:cstheme="minorHAnsi"/>
          <w:szCs w:val="24"/>
          <w:u w:val="single"/>
        </w:rPr>
      </w:pPr>
    </w:p>
    <w:p w14:paraId="12FDA144" w14:textId="77777777" w:rsidR="00AC33EA" w:rsidRPr="001263D8" w:rsidRDefault="00AC33EA" w:rsidP="00AC33EA">
      <w:pPr>
        <w:jc w:val="left"/>
        <w:rPr>
          <w:rFonts w:asciiTheme="minorHAnsi" w:hAnsiTheme="minorHAnsi" w:cstheme="minorHAnsi"/>
          <w:szCs w:val="24"/>
          <w:u w:val="single"/>
        </w:rPr>
      </w:pPr>
      <w:r w:rsidRPr="001263D8">
        <w:rPr>
          <w:rFonts w:asciiTheme="minorHAnsi" w:hAnsiTheme="minorHAnsi" w:cstheme="minorHAnsi"/>
          <w:szCs w:val="24"/>
          <w:u w:val="single"/>
        </w:rPr>
        <w:t>Equality of Opportunity</w:t>
      </w:r>
    </w:p>
    <w:p w14:paraId="272058A4" w14:textId="57821410" w:rsidR="00AC33EA" w:rsidRPr="001263D8" w:rsidRDefault="00AC33EA" w:rsidP="00AC33EA">
      <w:pPr>
        <w:jc w:val="left"/>
        <w:rPr>
          <w:rFonts w:asciiTheme="minorHAnsi" w:hAnsiTheme="minorHAnsi" w:cstheme="minorHAnsi"/>
          <w:szCs w:val="24"/>
        </w:rPr>
      </w:pPr>
      <w:r w:rsidRPr="001263D8">
        <w:rPr>
          <w:rFonts w:asciiTheme="minorHAnsi" w:hAnsiTheme="minorHAnsi" w:cstheme="minorHAnsi"/>
          <w:szCs w:val="24"/>
        </w:rPr>
        <w:t xml:space="preserve">Ark Housing is an Equal Opportunities Employer and we welcome applications from all sections of our community. Arrangements can be made for those applicants who require additional support or assistance because of a disability or other consideration which may hinder them in this application process. This may include the provision of translation service, alternative format for the documents or arrangements to facilitate a specific disability. If you require such assistance, please contact Annemarie Carleton at this office on Tel: 028 90 752310 or Email: </w:t>
      </w:r>
      <w:hyperlink r:id="rId15" w:history="1">
        <w:r w:rsidRPr="001263D8">
          <w:rPr>
            <w:rStyle w:val="Hyperlink"/>
            <w:rFonts w:asciiTheme="minorHAnsi" w:hAnsiTheme="minorHAnsi" w:cstheme="minorHAnsi"/>
            <w:szCs w:val="24"/>
          </w:rPr>
          <w:t>recruitment@arkhousing.co.uk</w:t>
        </w:r>
      </w:hyperlink>
      <w:r w:rsidRPr="001263D8">
        <w:rPr>
          <w:rFonts w:asciiTheme="minorHAnsi" w:hAnsiTheme="minorHAnsi" w:cstheme="minorHAnsi"/>
          <w:szCs w:val="24"/>
        </w:rPr>
        <w:t xml:space="preserve">  </w:t>
      </w:r>
    </w:p>
    <w:p w14:paraId="344890FD" w14:textId="77777777" w:rsidR="00AC33EA" w:rsidRPr="001263D8" w:rsidRDefault="00AC33EA" w:rsidP="00AC33EA">
      <w:pPr>
        <w:jc w:val="left"/>
        <w:rPr>
          <w:rFonts w:asciiTheme="minorHAnsi" w:hAnsiTheme="minorHAnsi" w:cstheme="minorHAnsi"/>
          <w:szCs w:val="24"/>
        </w:rPr>
      </w:pPr>
    </w:p>
    <w:p w14:paraId="1EF54221" w14:textId="77777777" w:rsidR="00AC33EA" w:rsidRPr="001263D8" w:rsidRDefault="00AC33EA" w:rsidP="00AC33EA">
      <w:pPr>
        <w:jc w:val="left"/>
        <w:rPr>
          <w:rFonts w:asciiTheme="minorHAnsi" w:hAnsiTheme="minorHAnsi" w:cstheme="minorHAnsi"/>
          <w:szCs w:val="24"/>
          <w:u w:val="single"/>
        </w:rPr>
      </w:pPr>
      <w:r w:rsidRPr="001263D8">
        <w:rPr>
          <w:rFonts w:asciiTheme="minorHAnsi" w:hAnsiTheme="minorHAnsi" w:cstheme="minorHAnsi"/>
          <w:szCs w:val="24"/>
          <w:u w:val="single"/>
        </w:rPr>
        <w:t>Equality Monitoring</w:t>
      </w:r>
    </w:p>
    <w:p w14:paraId="41F6A875" w14:textId="2A692757" w:rsidR="00AC33EA" w:rsidRPr="001263D8" w:rsidRDefault="00AC33EA" w:rsidP="00AC33EA">
      <w:pPr>
        <w:jc w:val="left"/>
        <w:rPr>
          <w:rFonts w:asciiTheme="minorHAnsi" w:hAnsiTheme="minorHAnsi" w:cstheme="minorHAnsi"/>
          <w:szCs w:val="24"/>
        </w:rPr>
      </w:pPr>
      <w:r w:rsidRPr="001263D8">
        <w:rPr>
          <w:rFonts w:asciiTheme="minorHAnsi" w:hAnsiTheme="minorHAnsi" w:cstheme="minorHAnsi"/>
          <w:szCs w:val="24"/>
        </w:rPr>
        <w:t>To comply with our obligations under Equal Opportunities and Fair Employment legislation</w:t>
      </w:r>
      <w:r w:rsidR="002C2BA1" w:rsidRPr="001263D8">
        <w:rPr>
          <w:rFonts w:asciiTheme="minorHAnsi" w:hAnsiTheme="minorHAnsi" w:cstheme="minorHAnsi"/>
          <w:szCs w:val="24"/>
        </w:rPr>
        <w:t>,</w:t>
      </w:r>
      <w:r w:rsidRPr="001263D8">
        <w:rPr>
          <w:rFonts w:asciiTheme="minorHAnsi" w:hAnsiTheme="minorHAnsi" w:cstheme="minorHAnsi"/>
          <w:szCs w:val="24"/>
        </w:rPr>
        <w:t xml:space="preserve"> we are required to monitor our recruitment exercises in order to ensure that our recruitment policies and procedures are effective. All applicants are required to complete the Equal Opportunities Form associated with this application and to return it to the Monitoring Officer.  </w:t>
      </w:r>
    </w:p>
    <w:p w14:paraId="4F6311C0" w14:textId="77777777" w:rsidR="002C2BA1" w:rsidRPr="001263D8" w:rsidRDefault="002C2BA1" w:rsidP="00AC33EA">
      <w:pPr>
        <w:jc w:val="left"/>
        <w:rPr>
          <w:rFonts w:asciiTheme="minorHAnsi" w:hAnsiTheme="minorHAnsi" w:cstheme="minorHAnsi"/>
          <w:b/>
          <w:szCs w:val="24"/>
        </w:rPr>
      </w:pPr>
    </w:p>
    <w:p w14:paraId="2EA95A62" w14:textId="1F16F934" w:rsidR="00AC33EA" w:rsidRPr="001263D8" w:rsidRDefault="00AC33EA" w:rsidP="00AC33EA">
      <w:pPr>
        <w:jc w:val="left"/>
        <w:rPr>
          <w:rFonts w:asciiTheme="minorHAnsi" w:hAnsiTheme="minorHAnsi" w:cstheme="minorHAnsi"/>
          <w:b/>
          <w:szCs w:val="24"/>
        </w:rPr>
      </w:pPr>
      <w:r w:rsidRPr="001263D8">
        <w:rPr>
          <w:rFonts w:asciiTheme="minorHAnsi" w:hAnsiTheme="minorHAnsi" w:cstheme="minorHAnsi"/>
          <w:b/>
          <w:szCs w:val="24"/>
        </w:rPr>
        <w:t>General Points</w:t>
      </w:r>
    </w:p>
    <w:p w14:paraId="31FD3F30" w14:textId="77777777" w:rsidR="00AC33EA" w:rsidRPr="001263D8" w:rsidRDefault="00AC33EA" w:rsidP="00AC33EA">
      <w:pPr>
        <w:pStyle w:val="ListParagraph"/>
        <w:numPr>
          <w:ilvl w:val="0"/>
          <w:numId w:val="16"/>
        </w:numPr>
        <w:spacing w:after="200" w:line="276" w:lineRule="auto"/>
        <w:ind w:right="0"/>
        <w:jc w:val="left"/>
        <w:rPr>
          <w:rFonts w:asciiTheme="minorHAnsi" w:hAnsiTheme="minorHAnsi" w:cstheme="minorHAnsi"/>
          <w:szCs w:val="24"/>
          <w:u w:val="single"/>
        </w:rPr>
      </w:pPr>
      <w:r w:rsidRPr="001263D8">
        <w:rPr>
          <w:rFonts w:asciiTheme="minorHAnsi" w:hAnsiTheme="minorHAnsi" w:cstheme="minorHAnsi"/>
          <w:szCs w:val="24"/>
        </w:rPr>
        <w:t xml:space="preserve">The application form, if completed by hand, should be completed in </w:t>
      </w:r>
      <w:r w:rsidRPr="001263D8">
        <w:rPr>
          <w:rFonts w:asciiTheme="minorHAnsi" w:hAnsiTheme="minorHAnsi" w:cstheme="minorHAnsi"/>
          <w:szCs w:val="24"/>
          <w:u w:val="single"/>
        </w:rPr>
        <w:t>BLACK INK</w:t>
      </w:r>
      <w:r w:rsidRPr="001263D8">
        <w:rPr>
          <w:rFonts w:asciiTheme="minorHAnsi" w:hAnsiTheme="minorHAnsi" w:cstheme="minorHAnsi"/>
          <w:szCs w:val="24"/>
        </w:rPr>
        <w:t xml:space="preserve"> and must be legible. The application may also be completed electronically and emailed to </w:t>
      </w:r>
      <w:hyperlink r:id="rId16" w:history="1">
        <w:r w:rsidRPr="001263D8">
          <w:rPr>
            <w:rStyle w:val="Hyperlink"/>
            <w:rFonts w:asciiTheme="minorHAnsi" w:hAnsiTheme="minorHAnsi" w:cstheme="minorHAnsi"/>
            <w:szCs w:val="24"/>
          </w:rPr>
          <w:t>recruitment@arkhousing.co.uk</w:t>
        </w:r>
      </w:hyperlink>
      <w:r w:rsidRPr="001263D8">
        <w:rPr>
          <w:rFonts w:asciiTheme="minorHAnsi" w:hAnsiTheme="minorHAnsi" w:cstheme="minorHAnsi"/>
          <w:szCs w:val="24"/>
        </w:rPr>
        <w:t xml:space="preserve"> </w:t>
      </w:r>
    </w:p>
    <w:p w14:paraId="5B6DE941" w14:textId="77777777" w:rsidR="00AC33EA" w:rsidRPr="001263D8" w:rsidRDefault="00AC33EA" w:rsidP="00AC33EA">
      <w:pPr>
        <w:pStyle w:val="ListParagraph"/>
        <w:numPr>
          <w:ilvl w:val="0"/>
          <w:numId w:val="16"/>
        </w:numPr>
        <w:spacing w:after="200" w:line="276" w:lineRule="auto"/>
        <w:ind w:right="0"/>
        <w:jc w:val="left"/>
        <w:rPr>
          <w:rFonts w:asciiTheme="minorHAnsi" w:hAnsiTheme="minorHAnsi" w:cstheme="minorHAnsi"/>
          <w:szCs w:val="24"/>
        </w:rPr>
      </w:pPr>
      <w:r w:rsidRPr="001263D8">
        <w:rPr>
          <w:rFonts w:asciiTheme="minorHAnsi" w:hAnsiTheme="minorHAnsi" w:cstheme="minorHAnsi"/>
          <w:szCs w:val="24"/>
        </w:rPr>
        <w:t>When completed you should read through your application again to check that you have fully completed all sections.</w:t>
      </w:r>
    </w:p>
    <w:p w14:paraId="229A5422" w14:textId="77777777" w:rsidR="00AC33EA" w:rsidRPr="001263D8" w:rsidRDefault="00AC33EA" w:rsidP="00AC33EA">
      <w:pPr>
        <w:pStyle w:val="ListParagraph"/>
        <w:numPr>
          <w:ilvl w:val="0"/>
          <w:numId w:val="16"/>
        </w:numPr>
        <w:spacing w:after="200" w:line="276" w:lineRule="auto"/>
        <w:ind w:right="0"/>
        <w:jc w:val="left"/>
        <w:rPr>
          <w:rFonts w:asciiTheme="minorHAnsi" w:hAnsiTheme="minorHAnsi" w:cstheme="minorHAnsi"/>
          <w:szCs w:val="24"/>
          <w:u w:val="single"/>
        </w:rPr>
      </w:pPr>
      <w:r w:rsidRPr="001263D8">
        <w:rPr>
          <w:rFonts w:asciiTheme="minorHAnsi" w:hAnsiTheme="minorHAnsi" w:cstheme="minorHAnsi"/>
          <w:szCs w:val="24"/>
        </w:rPr>
        <w:t xml:space="preserve">If submitted by post, please make sure that you leave plenty of time for your application to be received by the closing date &amp; time. Please remember that late applications </w:t>
      </w:r>
      <w:r w:rsidRPr="001263D8">
        <w:rPr>
          <w:rFonts w:asciiTheme="minorHAnsi" w:hAnsiTheme="minorHAnsi" w:cstheme="minorHAnsi"/>
          <w:szCs w:val="24"/>
          <w:u w:val="single"/>
        </w:rPr>
        <w:t>WILL NOT BE ACCEPTED</w:t>
      </w:r>
    </w:p>
    <w:p w14:paraId="159A56F3" w14:textId="77777777" w:rsidR="00AC33EA" w:rsidRPr="001263D8" w:rsidRDefault="00AC33EA" w:rsidP="00AC33EA">
      <w:pPr>
        <w:pStyle w:val="ListParagraph"/>
        <w:numPr>
          <w:ilvl w:val="0"/>
          <w:numId w:val="16"/>
        </w:numPr>
        <w:spacing w:after="200" w:line="276" w:lineRule="auto"/>
        <w:ind w:right="0"/>
        <w:jc w:val="left"/>
        <w:rPr>
          <w:rFonts w:asciiTheme="minorHAnsi" w:hAnsiTheme="minorHAnsi" w:cstheme="minorHAnsi"/>
          <w:szCs w:val="24"/>
        </w:rPr>
      </w:pPr>
      <w:r w:rsidRPr="001263D8">
        <w:rPr>
          <w:rFonts w:asciiTheme="minorHAnsi" w:hAnsiTheme="minorHAnsi" w:cstheme="minorHAnsi"/>
          <w:szCs w:val="24"/>
        </w:rPr>
        <w:t>Pay attention to the Applicant Declaration and ensure that you have signed and dated the application form.</w:t>
      </w:r>
    </w:p>
    <w:p w14:paraId="5D065D66" w14:textId="77777777" w:rsidR="00AC33EA" w:rsidRPr="001263D8" w:rsidRDefault="00AC33EA" w:rsidP="00AC33EA">
      <w:pPr>
        <w:pStyle w:val="ListParagraph"/>
        <w:numPr>
          <w:ilvl w:val="0"/>
          <w:numId w:val="16"/>
        </w:numPr>
        <w:spacing w:after="200" w:line="276" w:lineRule="auto"/>
        <w:ind w:right="0"/>
        <w:jc w:val="left"/>
        <w:rPr>
          <w:rFonts w:asciiTheme="minorHAnsi" w:hAnsiTheme="minorHAnsi" w:cstheme="minorHAnsi"/>
          <w:szCs w:val="24"/>
        </w:rPr>
      </w:pPr>
      <w:r w:rsidRPr="001263D8">
        <w:rPr>
          <w:rFonts w:asciiTheme="minorHAnsi" w:hAnsiTheme="minorHAnsi" w:cstheme="minorHAnsi"/>
          <w:szCs w:val="24"/>
        </w:rPr>
        <w:t>Do not send any supporting documentation with this application form. We may ask for such documents if your application is successful and you are short listed for interview.</w:t>
      </w:r>
    </w:p>
    <w:p w14:paraId="583A09F0" w14:textId="77777777" w:rsidR="00AC33EA" w:rsidRPr="001263D8" w:rsidRDefault="00AC33EA" w:rsidP="00AC33EA">
      <w:pPr>
        <w:pStyle w:val="ListParagraph"/>
        <w:numPr>
          <w:ilvl w:val="0"/>
          <w:numId w:val="16"/>
        </w:numPr>
        <w:spacing w:after="200" w:line="276" w:lineRule="auto"/>
        <w:ind w:right="0"/>
        <w:jc w:val="left"/>
        <w:rPr>
          <w:rFonts w:asciiTheme="minorHAnsi" w:hAnsiTheme="minorHAnsi" w:cstheme="minorHAnsi"/>
          <w:szCs w:val="24"/>
        </w:rPr>
      </w:pPr>
      <w:r w:rsidRPr="001263D8">
        <w:rPr>
          <w:rFonts w:asciiTheme="minorHAnsi" w:hAnsiTheme="minorHAnsi" w:cstheme="minorHAnsi"/>
          <w:szCs w:val="24"/>
        </w:rPr>
        <w:t xml:space="preserve">Please ensure that you have the permission of your nominated referees to act on your behalf and that they agree to provide you with a reference. </w:t>
      </w:r>
    </w:p>
    <w:p w14:paraId="459C2E01" w14:textId="77777777" w:rsidR="00AC33EA" w:rsidRPr="001263D8" w:rsidRDefault="00AC33EA" w:rsidP="00AC33EA">
      <w:pPr>
        <w:pStyle w:val="ListParagraph"/>
        <w:numPr>
          <w:ilvl w:val="0"/>
          <w:numId w:val="16"/>
        </w:numPr>
        <w:spacing w:after="200" w:line="276" w:lineRule="auto"/>
        <w:ind w:right="0"/>
        <w:jc w:val="left"/>
        <w:rPr>
          <w:rFonts w:asciiTheme="minorHAnsi" w:hAnsiTheme="minorHAnsi" w:cstheme="minorHAnsi"/>
          <w:szCs w:val="24"/>
        </w:rPr>
      </w:pPr>
      <w:r w:rsidRPr="001263D8">
        <w:rPr>
          <w:rFonts w:asciiTheme="minorHAnsi" w:hAnsiTheme="minorHAnsi" w:cstheme="minorHAnsi"/>
          <w:szCs w:val="24"/>
        </w:rPr>
        <w:t>Canvassing on behalf of your application will disqualify your application.</w:t>
      </w:r>
    </w:p>
    <w:p w14:paraId="689D3770" w14:textId="139DB2D5" w:rsidR="00A24143" w:rsidRPr="001263D8" w:rsidRDefault="00A24143" w:rsidP="00AC33EA">
      <w:pPr>
        <w:spacing w:after="0" w:line="259" w:lineRule="auto"/>
        <w:ind w:left="0" w:right="0" w:firstLine="0"/>
        <w:rPr>
          <w:rFonts w:asciiTheme="minorHAnsi" w:hAnsiTheme="minorHAnsi" w:cstheme="minorHAnsi"/>
        </w:rPr>
      </w:pPr>
    </w:p>
    <w:sectPr w:rsidR="00A24143" w:rsidRPr="001263D8">
      <w:headerReference w:type="even" r:id="rId17"/>
      <w:headerReference w:type="default" r:id="rId18"/>
      <w:headerReference w:type="first" r:id="rId19"/>
      <w:pgSz w:w="11906" w:h="16838"/>
      <w:pgMar w:top="1042" w:right="420" w:bottom="2302"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A637" w14:textId="77777777" w:rsidR="00D9536A" w:rsidRDefault="00D9536A">
      <w:pPr>
        <w:spacing w:after="0" w:line="240" w:lineRule="auto"/>
      </w:pPr>
      <w:r>
        <w:separator/>
      </w:r>
    </w:p>
  </w:endnote>
  <w:endnote w:type="continuationSeparator" w:id="0">
    <w:p w14:paraId="1A5EA91E" w14:textId="77777777" w:rsidR="00D9536A" w:rsidRDefault="00D9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B875" w14:textId="77777777" w:rsidR="00D9536A" w:rsidRDefault="00D9536A">
      <w:pPr>
        <w:spacing w:after="0" w:line="240" w:lineRule="auto"/>
      </w:pPr>
      <w:r>
        <w:separator/>
      </w:r>
    </w:p>
  </w:footnote>
  <w:footnote w:type="continuationSeparator" w:id="0">
    <w:p w14:paraId="067988FD" w14:textId="77777777" w:rsidR="00D9536A" w:rsidRDefault="00D95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10E2" w14:textId="77777777" w:rsidR="00FD7504" w:rsidRDefault="00FD750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864A" w14:textId="77777777" w:rsidR="00FD7504" w:rsidRDefault="00FD750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F0D" w14:textId="77777777" w:rsidR="00FD7504" w:rsidRDefault="00FD7504">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C79D" w14:textId="77777777" w:rsidR="00D9536A" w:rsidRDefault="00D9536A">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7499" w14:textId="77777777" w:rsidR="00D9536A" w:rsidRDefault="00D9536A">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2C10" w14:textId="77777777" w:rsidR="00D9536A" w:rsidRDefault="00D9536A">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C1A5" w14:textId="77777777" w:rsidR="00D9536A" w:rsidRDefault="00D9536A">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A6DD" w14:textId="77777777" w:rsidR="00D9536A" w:rsidRDefault="00D9536A">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BC62" w14:textId="77777777" w:rsidR="00D9536A" w:rsidRDefault="00D9536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E8D"/>
    <w:multiLevelType w:val="hybridMultilevel"/>
    <w:tmpl w:val="CC100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11E79"/>
    <w:multiLevelType w:val="hybridMultilevel"/>
    <w:tmpl w:val="8AE6FF5A"/>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start w:val="1"/>
      <w:numFmt w:val="bullet"/>
      <w:lvlText w:val=""/>
      <w:lvlJc w:val="left"/>
      <w:pPr>
        <w:ind w:left="2530" w:hanging="360"/>
      </w:pPr>
      <w:rPr>
        <w:rFonts w:ascii="Symbol" w:hAnsi="Symbol" w:hint="default"/>
      </w:rPr>
    </w:lvl>
    <w:lvl w:ilvl="4" w:tplc="08090003">
      <w:start w:val="1"/>
      <w:numFmt w:val="bullet"/>
      <w:lvlText w:val="o"/>
      <w:lvlJc w:val="left"/>
      <w:pPr>
        <w:ind w:left="3250" w:hanging="360"/>
      </w:pPr>
      <w:rPr>
        <w:rFonts w:ascii="Courier New" w:hAnsi="Courier New" w:cs="Courier New" w:hint="default"/>
      </w:rPr>
    </w:lvl>
    <w:lvl w:ilvl="5" w:tplc="08090005">
      <w:start w:val="1"/>
      <w:numFmt w:val="bullet"/>
      <w:lvlText w:val=""/>
      <w:lvlJc w:val="left"/>
      <w:pPr>
        <w:ind w:left="3970" w:hanging="360"/>
      </w:pPr>
      <w:rPr>
        <w:rFonts w:ascii="Wingdings" w:hAnsi="Wingdings" w:hint="default"/>
      </w:rPr>
    </w:lvl>
    <w:lvl w:ilvl="6" w:tplc="08090001">
      <w:start w:val="1"/>
      <w:numFmt w:val="bullet"/>
      <w:lvlText w:val=""/>
      <w:lvlJc w:val="left"/>
      <w:pPr>
        <w:ind w:left="4690" w:hanging="360"/>
      </w:pPr>
      <w:rPr>
        <w:rFonts w:ascii="Symbol" w:hAnsi="Symbol" w:hint="default"/>
      </w:rPr>
    </w:lvl>
    <w:lvl w:ilvl="7" w:tplc="08090003">
      <w:start w:val="1"/>
      <w:numFmt w:val="bullet"/>
      <w:lvlText w:val="o"/>
      <w:lvlJc w:val="left"/>
      <w:pPr>
        <w:ind w:left="5410" w:hanging="360"/>
      </w:pPr>
      <w:rPr>
        <w:rFonts w:ascii="Courier New" w:hAnsi="Courier New" w:cs="Courier New" w:hint="default"/>
      </w:rPr>
    </w:lvl>
    <w:lvl w:ilvl="8" w:tplc="08090005">
      <w:start w:val="1"/>
      <w:numFmt w:val="bullet"/>
      <w:lvlText w:val=""/>
      <w:lvlJc w:val="left"/>
      <w:pPr>
        <w:ind w:left="6130" w:hanging="360"/>
      </w:pPr>
      <w:rPr>
        <w:rFonts w:ascii="Wingdings" w:hAnsi="Wingdings" w:hint="default"/>
      </w:rPr>
    </w:lvl>
  </w:abstractNum>
  <w:abstractNum w:abstractNumId="2" w15:restartNumberingAfterBreak="0">
    <w:nsid w:val="06E77BAC"/>
    <w:multiLevelType w:val="hybridMultilevel"/>
    <w:tmpl w:val="99968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E760F"/>
    <w:multiLevelType w:val="hybridMultilevel"/>
    <w:tmpl w:val="F39C6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F64A7"/>
    <w:multiLevelType w:val="hybridMultilevel"/>
    <w:tmpl w:val="95EE738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 w15:restartNumberingAfterBreak="0">
    <w:nsid w:val="194344E6"/>
    <w:multiLevelType w:val="singleLevel"/>
    <w:tmpl w:val="FBE04412"/>
    <w:lvl w:ilvl="0">
      <w:start w:val="1"/>
      <w:numFmt w:val="bullet"/>
      <w:lvlText w:val=""/>
      <w:lvlJc w:val="left"/>
      <w:pPr>
        <w:tabs>
          <w:tab w:val="num" w:pos="360"/>
        </w:tabs>
        <w:ind w:left="360" w:hanging="360"/>
      </w:pPr>
      <w:rPr>
        <w:rFonts w:ascii="Symbol" w:hAnsi="Symbol" w:hint="default"/>
        <w:sz w:val="22"/>
      </w:rPr>
    </w:lvl>
  </w:abstractNum>
  <w:abstractNum w:abstractNumId="6" w15:restartNumberingAfterBreak="0">
    <w:nsid w:val="1B332597"/>
    <w:multiLevelType w:val="hybridMultilevel"/>
    <w:tmpl w:val="7B7E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61F44"/>
    <w:multiLevelType w:val="hybridMultilevel"/>
    <w:tmpl w:val="523E65B6"/>
    <w:lvl w:ilvl="0" w:tplc="564407A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20CA4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6C9C4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4679E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66C16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8AD63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E2BEB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3E761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4D49AB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8B1D5C"/>
    <w:multiLevelType w:val="hybridMultilevel"/>
    <w:tmpl w:val="26F6F574"/>
    <w:lvl w:ilvl="0" w:tplc="EDEADBC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E4BA7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7679E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0469C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7D21A8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BCEC3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A44B8B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DC1F0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D8002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D3764D6"/>
    <w:multiLevelType w:val="hybridMultilevel"/>
    <w:tmpl w:val="45BA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45CD3"/>
    <w:multiLevelType w:val="hybridMultilevel"/>
    <w:tmpl w:val="4530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755B1"/>
    <w:multiLevelType w:val="singleLevel"/>
    <w:tmpl w:val="FBE04412"/>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41633A98"/>
    <w:multiLevelType w:val="hybridMultilevel"/>
    <w:tmpl w:val="54500DD8"/>
    <w:lvl w:ilvl="0" w:tplc="5B927CD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8ED82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4C59E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D2255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3E893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E4C24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C241C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28252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9475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9D6688"/>
    <w:multiLevelType w:val="hybridMultilevel"/>
    <w:tmpl w:val="3C0C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F1469"/>
    <w:multiLevelType w:val="hybridMultilevel"/>
    <w:tmpl w:val="55D89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09578A"/>
    <w:multiLevelType w:val="hybridMultilevel"/>
    <w:tmpl w:val="064C0630"/>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start w:val="1"/>
      <w:numFmt w:val="bullet"/>
      <w:lvlText w:val=""/>
      <w:lvlJc w:val="left"/>
      <w:pPr>
        <w:ind w:left="2530" w:hanging="360"/>
      </w:pPr>
      <w:rPr>
        <w:rFonts w:ascii="Symbol" w:hAnsi="Symbol" w:hint="default"/>
      </w:rPr>
    </w:lvl>
    <w:lvl w:ilvl="4" w:tplc="08090003">
      <w:start w:val="1"/>
      <w:numFmt w:val="bullet"/>
      <w:lvlText w:val="o"/>
      <w:lvlJc w:val="left"/>
      <w:pPr>
        <w:ind w:left="3250" w:hanging="360"/>
      </w:pPr>
      <w:rPr>
        <w:rFonts w:ascii="Courier New" w:hAnsi="Courier New" w:cs="Courier New" w:hint="default"/>
      </w:rPr>
    </w:lvl>
    <w:lvl w:ilvl="5" w:tplc="08090005">
      <w:start w:val="1"/>
      <w:numFmt w:val="bullet"/>
      <w:lvlText w:val=""/>
      <w:lvlJc w:val="left"/>
      <w:pPr>
        <w:ind w:left="3970" w:hanging="360"/>
      </w:pPr>
      <w:rPr>
        <w:rFonts w:ascii="Wingdings" w:hAnsi="Wingdings" w:hint="default"/>
      </w:rPr>
    </w:lvl>
    <w:lvl w:ilvl="6" w:tplc="08090001">
      <w:start w:val="1"/>
      <w:numFmt w:val="bullet"/>
      <w:lvlText w:val=""/>
      <w:lvlJc w:val="left"/>
      <w:pPr>
        <w:ind w:left="4690" w:hanging="360"/>
      </w:pPr>
      <w:rPr>
        <w:rFonts w:ascii="Symbol" w:hAnsi="Symbol" w:hint="default"/>
      </w:rPr>
    </w:lvl>
    <w:lvl w:ilvl="7" w:tplc="08090003">
      <w:start w:val="1"/>
      <w:numFmt w:val="bullet"/>
      <w:lvlText w:val="o"/>
      <w:lvlJc w:val="left"/>
      <w:pPr>
        <w:ind w:left="5410" w:hanging="360"/>
      </w:pPr>
      <w:rPr>
        <w:rFonts w:ascii="Courier New" w:hAnsi="Courier New" w:cs="Courier New" w:hint="default"/>
      </w:rPr>
    </w:lvl>
    <w:lvl w:ilvl="8" w:tplc="08090005">
      <w:start w:val="1"/>
      <w:numFmt w:val="bullet"/>
      <w:lvlText w:val=""/>
      <w:lvlJc w:val="left"/>
      <w:pPr>
        <w:ind w:left="6130" w:hanging="360"/>
      </w:pPr>
      <w:rPr>
        <w:rFonts w:ascii="Wingdings" w:hAnsi="Wingdings" w:hint="default"/>
      </w:rPr>
    </w:lvl>
  </w:abstractNum>
  <w:abstractNum w:abstractNumId="16" w15:restartNumberingAfterBreak="0">
    <w:nsid w:val="4B3E5C04"/>
    <w:multiLevelType w:val="hybridMultilevel"/>
    <w:tmpl w:val="7BA04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F90463"/>
    <w:multiLevelType w:val="hybridMultilevel"/>
    <w:tmpl w:val="DFB024EE"/>
    <w:lvl w:ilvl="0" w:tplc="250A54C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AE4B2C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3CA8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BA2AE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C6F15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5FA28D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EAA5A4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BE6DB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0A31B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187712"/>
    <w:multiLevelType w:val="hybridMultilevel"/>
    <w:tmpl w:val="884EB276"/>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start w:val="1"/>
      <w:numFmt w:val="bullet"/>
      <w:lvlText w:val=""/>
      <w:lvlJc w:val="left"/>
      <w:pPr>
        <w:ind w:left="2530" w:hanging="360"/>
      </w:pPr>
      <w:rPr>
        <w:rFonts w:ascii="Symbol" w:hAnsi="Symbol" w:hint="default"/>
      </w:rPr>
    </w:lvl>
    <w:lvl w:ilvl="4" w:tplc="08090003">
      <w:start w:val="1"/>
      <w:numFmt w:val="bullet"/>
      <w:lvlText w:val="o"/>
      <w:lvlJc w:val="left"/>
      <w:pPr>
        <w:ind w:left="3250" w:hanging="360"/>
      </w:pPr>
      <w:rPr>
        <w:rFonts w:ascii="Courier New" w:hAnsi="Courier New" w:cs="Courier New" w:hint="default"/>
      </w:rPr>
    </w:lvl>
    <w:lvl w:ilvl="5" w:tplc="08090005">
      <w:start w:val="1"/>
      <w:numFmt w:val="bullet"/>
      <w:lvlText w:val=""/>
      <w:lvlJc w:val="left"/>
      <w:pPr>
        <w:ind w:left="3970" w:hanging="360"/>
      </w:pPr>
      <w:rPr>
        <w:rFonts w:ascii="Wingdings" w:hAnsi="Wingdings" w:hint="default"/>
      </w:rPr>
    </w:lvl>
    <w:lvl w:ilvl="6" w:tplc="08090001">
      <w:start w:val="1"/>
      <w:numFmt w:val="bullet"/>
      <w:lvlText w:val=""/>
      <w:lvlJc w:val="left"/>
      <w:pPr>
        <w:ind w:left="4690" w:hanging="360"/>
      </w:pPr>
      <w:rPr>
        <w:rFonts w:ascii="Symbol" w:hAnsi="Symbol" w:hint="default"/>
      </w:rPr>
    </w:lvl>
    <w:lvl w:ilvl="7" w:tplc="08090003">
      <w:start w:val="1"/>
      <w:numFmt w:val="bullet"/>
      <w:lvlText w:val="o"/>
      <w:lvlJc w:val="left"/>
      <w:pPr>
        <w:ind w:left="5410" w:hanging="360"/>
      </w:pPr>
      <w:rPr>
        <w:rFonts w:ascii="Courier New" w:hAnsi="Courier New" w:cs="Courier New" w:hint="default"/>
      </w:rPr>
    </w:lvl>
    <w:lvl w:ilvl="8" w:tplc="08090005">
      <w:start w:val="1"/>
      <w:numFmt w:val="bullet"/>
      <w:lvlText w:val=""/>
      <w:lvlJc w:val="left"/>
      <w:pPr>
        <w:ind w:left="6130" w:hanging="360"/>
      </w:pPr>
      <w:rPr>
        <w:rFonts w:ascii="Wingdings" w:hAnsi="Wingdings" w:hint="default"/>
      </w:rPr>
    </w:lvl>
  </w:abstractNum>
  <w:abstractNum w:abstractNumId="19" w15:restartNumberingAfterBreak="0">
    <w:nsid w:val="56B17B05"/>
    <w:multiLevelType w:val="hybridMultilevel"/>
    <w:tmpl w:val="884AE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7E6909"/>
    <w:multiLevelType w:val="hybridMultilevel"/>
    <w:tmpl w:val="AE0469AE"/>
    <w:lvl w:ilvl="0" w:tplc="D3608B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5623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6E84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FABD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A81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64B4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1A4A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479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1CB1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D265182"/>
    <w:multiLevelType w:val="singleLevel"/>
    <w:tmpl w:val="FBE04412"/>
    <w:lvl w:ilvl="0">
      <w:start w:val="1"/>
      <w:numFmt w:val="bullet"/>
      <w:lvlText w:val=""/>
      <w:lvlJc w:val="left"/>
      <w:pPr>
        <w:tabs>
          <w:tab w:val="num" w:pos="360"/>
        </w:tabs>
        <w:ind w:left="360" w:hanging="360"/>
      </w:pPr>
      <w:rPr>
        <w:rFonts w:ascii="Symbol" w:hAnsi="Symbol" w:hint="default"/>
        <w:sz w:val="22"/>
      </w:rPr>
    </w:lvl>
  </w:abstractNum>
  <w:abstractNum w:abstractNumId="22" w15:restartNumberingAfterBreak="0">
    <w:nsid w:val="681B2237"/>
    <w:multiLevelType w:val="hybridMultilevel"/>
    <w:tmpl w:val="890A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05020"/>
    <w:multiLevelType w:val="hybridMultilevel"/>
    <w:tmpl w:val="139A5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F77F0D"/>
    <w:multiLevelType w:val="hybridMultilevel"/>
    <w:tmpl w:val="D13A2940"/>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start w:val="1"/>
      <w:numFmt w:val="bullet"/>
      <w:lvlText w:val=""/>
      <w:lvlJc w:val="left"/>
      <w:pPr>
        <w:ind w:left="2530" w:hanging="360"/>
      </w:pPr>
      <w:rPr>
        <w:rFonts w:ascii="Symbol" w:hAnsi="Symbol" w:hint="default"/>
      </w:rPr>
    </w:lvl>
    <w:lvl w:ilvl="4" w:tplc="08090003">
      <w:start w:val="1"/>
      <w:numFmt w:val="bullet"/>
      <w:lvlText w:val="o"/>
      <w:lvlJc w:val="left"/>
      <w:pPr>
        <w:ind w:left="3250" w:hanging="360"/>
      </w:pPr>
      <w:rPr>
        <w:rFonts w:ascii="Courier New" w:hAnsi="Courier New" w:cs="Courier New" w:hint="default"/>
      </w:rPr>
    </w:lvl>
    <w:lvl w:ilvl="5" w:tplc="08090005">
      <w:start w:val="1"/>
      <w:numFmt w:val="bullet"/>
      <w:lvlText w:val=""/>
      <w:lvlJc w:val="left"/>
      <w:pPr>
        <w:ind w:left="3970" w:hanging="360"/>
      </w:pPr>
      <w:rPr>
        <w:rFonts w:ascii="Wingdings" w:hAnsi="Wingdings" w:hint="default"/>
      </w:rPr>
    </w:lvl>
    <w:lvl w:ilvl="6" w:tplc="08090001">
      <w:start w:val="1"/>
      <w:numFmt w:val="bullet"/>
      <w:lvlText w:val=""/>
      <w:lvlJc w:val="left"/>
      <w:pPr>
        <w:ind w:left="4690" w:hanging="360"/>
      </w:pPr>
      <w:rPr>
        <w:rFonts w:ascii="Symbol" w:hAnsi="Symbol" w:hint="default"/>
      </w:rPr>
    </w:lvl>
    <w:lvl w:ilvl="7" w:tplc="08090003">
      <w:start w:val="1"/>
      <w:numFmt w:val="bullet"/>
      <w:lvlText w:val="o"/>
      <w:lvlJc w:val="left"/>
      <w:pPr>
        <w:ind w:left="5410" w:hanging="360"/>
      </w:pPr>
      <w:rPr>
        <w:rFonts w:ascii="Courier New" w:hAnsi="Courier New" w:cs="Courier New" w:hint="default"/>
      </w:rPr>
    </w:lvl>
    <w:lvl w:ilvl="8" w:tplc="08090005">
      <w:start w:val="1"/>
      <w:numFmt w:val="bullet"/>
      <w:lvlText w:val=""/>
      <w:lvlJc w:val="left"/>
      <w:pPr>
        <w:ind w:left="6130" w:hanging="360"/>
      </w:pPr>
      <w:rPr>
        <w:rFonts w:ascii="Wingdings" w:hAnsi="Wingdings" w:hint="default"/>
      </w:rPr>
    </w:lvl>
  </w:abstractNum>
  <w:abstractNum w:abstractNumId="25" w15:restartNumberingAfterBreak="0">
    <w:nsid w:val="6DF803DE"/>
    <w:multiLevelType w:val="hybridMultilevel"/>
    <w:tmpl w:val="F374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573E45"/>
    <w:multiLevelType w:val="hybridMultilevel"/>
    <w:tmpl w:val="314C79E8"/>
    <w:lvl w:ilvl="0" w:tplc="1CCC3CC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D4EC3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C6181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DAE7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D0FBB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E2069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B2CFE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E4507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D49D3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171034"/>
    <w:multiLevelType w:val="singleLevel"/>
    <w:tmpl w:val="FBE04412"/>
    <w:lvl w:ilvl="0">
      <w:start w:val="1"/>
      <w:numFmt w:val="bullet"/>
      <w:lvlText w:val=""/>
      <w:lvlJc w:val="left"/>
      <w:pPr>
        <w:tabs>
          <w:tab w:val="num" w:pos="360"/>
        </w:tabs>
        <w:ind w:left="360" w:hanging="360"/>
      </w:pPr>
      <w:rPr>
        <w:rFonts w:ascii="Symbol" w:hAnsi="Symbol" w:hint="default"/>
        <w:sz w:val="22"/>
      </w:rPr>
    </w:lvl>
  </w:abstractNum>
  <w:abstractNum w:abstractNumId="28" w15:restartNumberingAfterBreak="0">
    <w:nsid w:val="7A4F7B42"/>
    <w:multiLevelType w:val="hybridMultilevel"/>
    <w:tmpl w:val="B7921190"/>
    <w:lvl w:ilvl="0" w:tplc="18FCCE5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B2413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D2A4C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62282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20CC0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516EC0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32AE0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02121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EA8E3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7008ED"/>
    <w:multiLevelType w:val="hybridMultilevel"/>
    <w:tmpl w:val="3E84D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2905449">
    <w:abstractNumId w:val="8"/>
  </w:num>
  <w:num w:numId="2" w16cid:durableId="74281609">
    <w:abstractNumId w:val="17"/>
  </w:num>
  <w:num w:numId="3" w16cid:durableId="1627856088">
    <w:abstractNumId w:val="7"/>
  </w:num>
  <w:num w:numId="4" w16cid:durableId="1984120823">
    <w:abstractNumId w:val="28"/>
  </w:num>
  <w:num w:numId="5" w16cid:durableId="987980288">
    <w:abstractNumId w:val="20"/>
  </w:num>
  <w:num w:numId="6" w16cid:durableId="407191534">
    <w:abstractNumId w:val="12"/>
  </w:num>
  <w:num w:numId="7" w16cid:durableId="1226378162">
    <w:abstractNumId w:val="26"/>
  </w:num>
  <w:num w:numId="8" w16cid:durableId="2008096402">
    <w:abstractNumId w:val="11"/>
  </w:num>
  <w:num w:numId="9" w16cid:durableId="1159346521">
    <w:abstractNumId w:val="25"/>
  </w:num>
  <w:num w:numId="10" w16cid:durableId="1736588586">
    <w:abstractNumId w:val="2"/>
  </w:num>
  <w:num w:numId="11" w16cid:durableId="72314601">
    <w:abstractNumId w:val="14"/>
  </w:num>
  <w:num w:numId="12" w16cid:durableId="224293500">
    <w:abstractNumId w:val="23"/>
  </w:num>
  <w:num w:numId="13" w16cid:durableId="882862361">
    <w:abstractNumId w:val="3"/>
  </w:num>
  <w:num w:numId="14" w16cid:durableId="884634376">
    <w:abstractNumId w:val="24"/>
  </w:num>
  <w:num w:numId="15" w16cid:durableId="1685939174">
    <w:abstractNumId w:val="6"/>
  </w:num>
  <w:num w:numId="16" w16cid:durableId="965893762">
    <w:abstractNumId w:val="13"/>
  </w:num>
  <w:num w:numId="17" w16cid:durableId="664552577">
    <w:abstractNumId w:val="9"/>
  </w:num>
  <w:num w:numId="18" w16cid:durableId="1192188222">
    <w:abstractNumId w:val="10"/>
  </w:num>
  <w:num w:numId="19" w16cid:durableId="390034354">
    <w:abstractNumId w:val="19"/>
  </w:num>
  <w:num w:numId="20" w16cid:durableId="1995064227">
    <w:abstractNumId w:val="18"/>
  </w:num>
  <w:num w:numId="21" w16cid:durableId="822085786">
    <w:abstractNumId w:val="1"/>
  </w:num>
  <w:num w:numId="22" w16cid:durableId="1928465806">
    <w:abstractNumId w:val="24"/>
  </w:num>
  <w:num w:numId="23" w16cid:durableId="162596496">
    <w:abstractNumId w:val="15"/>
  </w:num>
  <w:num w:numId="24" w16cid:durableId="757599959">
    <w:abstractNumId w:val="27"/>
  </w:num>
  <w:num w:numId="25" w16cid:durableId="1063404838">
    <w:abstractNumId w:val="21"/>
  </w:num>
  <w:num w:numId="26" w16cid:durableId="1090083882">
    <w:abstractNumId w:val="5"/>
  </w:num>
  <w:num w:numId="27" w16cid:durableId="2076968812">
    <w:abstractNumId w:val="22"/>
  </w:num>
  <w:num w:numId="28" w16cid:durableId="1102142120">
    <w:abstractNumId w:val="4"/>
  </w:num>
  <w:num w:numId="29" w16cid:durableId="1398671235">
    <w:abstractNumId w:val="16"/>
  </w:num>
  <w:num w:numId="30" w16cid:durableId="713506376">
    <w:abstractNumId w:val="0"/>
  </w:num>
  <w:num w:numId="31" w16cid:durableId="11086990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143"/>
    <w:rsid w:val="0000530C"/>
    <w:rsid w:val="00060C33"/>
    <w:rsid w:val="000814E5"/>
    <w:rsid w:val="001263D8"/>
    <w:rsid w:val="001B7A55"/>
    <w:rsid w:val="001C303B"/>
    <w:rsid w:val="002608B5"/>
    <w:rsid w:val="0027395C"/>
    <w:rsid w:val="002C2BA1"/>
    <w:rsid w:val="002F59B8"/>
    <w:rsid w:val="0036704A"/>
    <w:rsid w:val="003A4EAD"/>
    <w:rsid w:val="004B5386"/>
    <w:rsid w:val="00603AF9"/>
    <w:rsid w:val="00612C94"/>
    <w:rsid w:val="00633E72"/>
    <w:rsid w:val="006B6F8B"/>
    <w:rsid w:val="006E2EE8"/>
    <w:rsid w:val="006F1DA3"/>
    <w:rsid w:val="007C14F5"/>
    <w:rsid w:val="00844AF4"/>
    <w:rsid w:val="00941653"/>
    <w:rsid w:val="0098528E"/>
    <w:rsid w:val="00A20870"/>
    <w:rsid w:val="00A24143"/>
    <w:rsid w:val="00AC33EA"/>
    <w:rsid w:val="00B550A8"/>
    <w:rsid w:val="00BF6055"/>
    <w:rsid w:val="00C920B3"/>
    <w:rsid w:val="00D30A61"/>
    <w:rsid w:val="00D44366"/>
    <w:rsid w:val="00D9536A"/>
    <w:rsid w:val="00E32251"/>
    <w:rsid w:val="00E96D60"/>
    <w:rsid w:val="00EC1941"/>
    <w:rsid w:val="00FD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824A"/>
  <w15:docId w15:val="{D8089FFF-B080-4891-B24B-AA9169C0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2"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1" w:hanging="10"/>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0" w:line="250" w:lineRule="auto"/>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0" w:line="250" w:lineRule="auto"/>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258"/>
      <w:ind w:left="10" w:hanging="10"/>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b/>
      <w:color w:val="000000"/>
      <w:sz w:val="28"/>
      <w:u w:val="single" w:color="000000"/>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920B3"/>
    <w:pPr>
      <w:ind w:left="720"/>
      <w:contextualSpacing/>
    </w:pPr>
  </w:style>
  <w:style w:type="character" w:styleId="Hyperlink">
    <w:name w:val="Hyperlink"/>
    <w:basedOn w:val="DefaultParagraphFont"/>
    <w:uiPriority w:val="99"/>
    <w:unhideWhenUsed/>
    <w:rsid w:val="00AC33EA"/>
    <w:rPr>
      <w:color w:val="0563C1" w:themeColor="hyperlink"/>
      <w:u w:val="single"/>
    </w:rPr>
  </w:style>
  <w:style w:type="paragraph" w:styleId="Title">
    <w:name w:val="Title"/>
    <w:basedOn w:val="Normal"/>
    <w:link w:val="TitleChar"/>
    <w:qFormat/>
    <w:rsid w:val="001263D8"/>
    <w:pPr>
      <w:spacing w:after="0" w:line="240" w:lineRule="auto"/>
      <w:ind w:left="0" w:right="0" w:firstLine="0"/>
      <w:jc w:val="center"/>
    </w:pPr>
    <w:rPr>
      <w:rFonts w:ascii="Times New Roman" w:eastAsia="Times New Roman" w:hAnsi="Times New Roman" w:cs="Times New Roman"/>
      <w:b/>
      <w:color w:val="auto"/>
      <w:szCs w:val="20"/>
      <w:lang w:eastAsia="en-US"/>
    </w:rPr>
  </w:style>
  <w:style w:type="character" w:customStyle="1" w:styleId="TitleChar">
    <w:name w:val="Title Char"/>
    <w:basedOn w:val="DefaultParagraphFont"/>
    <w:link w:val="Title"/>
    <w:rsid w:val="001263D8"/>
    <w:rPr>
      <w:rFonts w:ascii="Times New Roman" w:eastAsia="Times New Roman" w:hAnsi="Times New Roman" w:cs="Times New Roman"/>
      <w:b/>
      <w:sz w:val="24"/>
      <w:szCs w:val="20"/>
      <w:lang w:eastAsia="en-US"/>
    </w:rPr>
  </w:style>
  <w:style w:type="paragraph" w:styleId="BodyText">
    <w:name w:val="Body Text"/>
    <w:basedOn w:val="Normal"/>
    <w:link w:val="BodyTextChar"/>
    <w:unhideWhenUsed/>
    <w:rsid w:val="001263D8"/>
    <w:pPr>
      <w:spacing w:after="0" w:line="240" w:lineRule="auto"/>
      <w:ind w:left="0" w:right="0" w:firstLine="0"/>
    </w:pPr>
    <w:rPr>
      <w:rFonts w:ascii="Times New Roman" w:eastAsia="Times New Roman" w:hAnsi="Times New Roman" w:cs="Times New Roman"/>
      <w:i/>
      <w:color w:val="auto"/>
      <w:szCs w:val="20"/>
      <w:lang w:eastAsia="en-US"/>
    </w:rPr>
  </w:style>
  <w:style w:type="character" w:customStyle="1" w:styleId="BodyTextChar">
    <w:name w:val="Body Text Char"/>
    <w:basedOn w:val="DefaultParagraphFont"/>
    <w:link w:val="BodyText"/>
    <w:rsid w:val="001263D8"/>
    <w:rPr>
      <w:rFonts w:ascii="Times New Roman" w:eastAsia="Times New Roman" w:hAnsi="Times New Roman" w:cs="Times New Roman"/>
      <w:i/>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429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mailto:recruitment@arkhousing.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recruitment@arkhousing.co.uk" TargetMode="Externa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cruitment@ar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Ruddy</dc:creator>
  <cp:keywords/>
  <cp:lastModifiedBy>Laura ODowd</cp:lastModifiedBy>
  <cp:revision>5</cp:revision>
  <dcterms:created xsi:type="dcterms:W3CDTF">2023-05-18T10:20:00Z</dcterms:created>
  <dcterms:modified xsi:type="dcterms:W3CDTF">2023-05-18T10:31:00Z</dcterms:modified>
</cp:coreProperties>
</file>